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86F" w:rsidRPr="00C9277B" w:rsidRDefault="0090586F" w:rsidP="0090586F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Basic Information: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4343"/>
        <w:gridCol w:w="5215"/>
      </w:tblGrid>
      <w:tr w:rsidR="00480C57" w:rsidRPr="00C9277B" w:rsidTr="008960E2">
        <w:tc>
          <w:tcPr>
            <w:tcW w:w="4343" w:type="dxa"/>
          </w:tcPr>
          <w:p w:rsidR="00480C57" w:rsidRPr="00C9277B" w:rsidRDefault="00480C57" w:rsidP="00480C57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bookmarkStart w:id="0" w:name="_GoBack" w:colFirst="1" w:colLast="1"/>
            <w:r w:rsidRPr="00C9277B">
              <w:rPr>
                <w:rFonts w:asciiTheme="majorBidi" w:hAnsiTheme="majorBidi" w:cstheme="majorBidi"/>
                <w:b/>
                <w:bCs/>
              </w:rPr>
              <w:t>Program Title</w:t>
            </w:r>
          </w:p>
        </w:tc>
        <w:tc>
          <w:tcPr>
            <w:tcW w:w="5215" w:type="dxa"/>
          </w:tcPr>
          <w:p w:rsidR="00480C57" w:rsidRPr="00764C0A" w:rsidRDefault="00480C57" w:rsidP="00480C57">
            <w:r>
              <w:t>All progra</w:t>
            </w:r>
            <w:r w:rsidRPr="00764C0A">
              <w:t xml:space="preserve">ms </w:t>
            </w:r>
          </w:p>
        </w:tc>
      </w:tr>
      <w:tr w:rsidR="00480C57" w:rsidRPr="00C9277B" w:rsidTr="008960E2">
        <w:tc>
          <w:tcPr>
            <w:tcW w:w="4343" w:type="dxa"/>
          </w:tcPr>
          <w:p w:rsidR="00480C57" w:rsidRPr="00C9277B" w:rsidRDefault="00480C57" w:rsidP="00480C57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Department Offering the Program</w:t>
            </w:r>
          </w:p>
        </w:tc>
        <w:tc>
          <w:tcPr>
            <w:tcW w:w="5215" w:type="dxa"/>
          </w:tcPr>
          <w:p w:rsidR="00480C57" w:rsidRPr="00764C0A" w:rsidRDefault="00480C57" w:rsidP="00480C57">
            <w:r w:rsidRPr="00764C0A">
              <w:t xml:space="preserve">Basic Science and Engineering </w:t>
            </w:r>
          </w:p>
        </w:tc>
      </w:tr>
      <w:tr w:rsidR="00480C57" w:rsidRPr="00C9277B" w:rsidTr="008960E2">
        <w:tc>
          <w:tcPr>
            <w:tcW w:w="4343" w:type="dxa"/>
          </w:tcPr>
          <w:p w:rsidR="00480C57" w:rsidRPr="00C9277B" w:rsidRDefault="00480C57" w:rsidP="00480C57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 xml:space="preserve">Department Responsible for the Course </w:t>
            </w:r>
          </w:p>
        </w:tc>
        <w:tc>
          <w:tcPr>
            <w:tcW w:w="5215" w:type="dxa"/>
          </w:tcPr>
          <w:p w:rsidR="00480C57" w:rsidRDefault="00480C57" w:rsidP="00480C57">
            <w:r w:rsidRPr="00764C0A">
              <w:t>Basic Science and Engineering</w:t>
            </w:r>
          </w:p>
        </w:tc>
      </w:tr>
      <w:bookmarkEnd w:id="0"/>
      <w:tr w:rsidR="0090586F" w:rsidRPr="00C9277B" w:rsidTr="008960E2">
        <w:tc>
          <w:tcPr>
            <w:tcW w:w="4343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Course Title</w:t>
            </w:r>
          </w:p>
        </w:tc>
        <w:tc>
          <w:tcPr>
            <w:tcW w:w="5215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Mechanics 2</w:t>
            </w:r>
          </w:p>
        </w:tc>
      </w:tr>
      <w:tr w:rsidR="0090586F" w:rsidRPr="00C9277B" w:rsidTr="008960E2">
        <w:tc>
          <w:tcPr>
            <w:tcW w:w="4343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Course Code</w:t>
            </w:r>
          </w:p>
        </w:tc>
        <w:tc>
          <w:tcPr>
            <w:tcW w:w="5215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ENG 102 </w:t>
            </w:r>
          </w:p>
        </w:tc>
      </w:tr>
      <w:tr w:rsidR="0090586F" w:rsidRPr="00C9277B" w:rsidTr="008960E2">
        <w:tc>
          <w:tcPr>
            <w:tcW w:w="4343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Year/Level</w:t>
            </w:r>
          </w:p>
        </w:tc>
        <w:tc>
          <w:tcPr>
            <w:tcW w:w="5215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Level: 1</w:t>
            </w:r>
          </w:p>
        </w:tc>
      </w:tr>
      <w:tr w:rsidR="0090586F" w:rsidRPr="00C9277B" w:rsidTr="008960E2">
        <w:tc>
          <w:tcPr>
            <w:tcW w:w="4343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Specialization</w:t>
            </w:r>
          </w:p>
        </w:tc>
        <w:tc>
          <w:tcPr>
            <w:tcW w:w="5215" w:type="dxa"/>
          </w:tcPr>
          <w:p w:rsidR="0090586F" w:rsidRPr="00C9277B" w:rsidRDefault="009E11C3" w:rsidP="009E11C3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Major</w:t>
            </w:r>
          </w:p>
        </w:tc>
      </w:tr>
      <w:tr w:rsidR="0090586F" w:rsidRPr="00C9277B" w:rsidTr="008960E2">
        <w:tc>
          <w:tcPr>
            <w:tcW w:w="4343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Authorization Date of Course Specification</w:t>
            </w:r>
          </w:p>
        </w:tc>
        <w:tc>
          <w:tcPr>
            <w:tcW w:w="5215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both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</w:tbl>
    <w:p w:rsidR="0090586F" w:rsidRPr="00C9277B" w:rsidRDefault="0090586F" w:rsidP="0090586F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90586F" w:rsidRPr="00C9277B" w:rsidTr="007C683C">
        <w:trPr>
          <w:trHeight w:val="368"/>
        </w:trPr>
        <w:tc>
          <w:tcPr>
            <w:tcW w:w="2922" w:type="dxa"/>
            <w:vMerge w:val="restart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Teaching hours</w:t>
            </w:r>
          </w:p>
        </w:tc>
        <w:tc>
          <w:tcPr>
            <w:tcW w:w="2214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2207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2215" w:type="dxa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90586F" w:rsidRPr="00C9277B" w:rsidTr="007C683C">
        <w:trPr>
          <w:trHeight w:val="120"/>
        </w:trPr>
        <w:tc>
          <w:tcPr>
            <w:tcW w:w="2922" w:type="dxa"/>
            <w:vMerge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rPr>
                <w:rFonts w:asciiTheme="majorBidi" w:hAnsiTheme="majorBidi" w:cstheme="majorBidi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</w:tbl>
    <w:p w:rsidR="0090586F" w:rsidRPr="00C9277B" w:rsidRDefault="0090586F" w:rsidP="0090586F">
      <w:pPr>
        <w:pStyle w:val="ListParagraph"/>
        <w:spacing w:before="10" w:after="10"/>
        <w:ind w:left="0"/>
        <w:rPr>
          <w:rFonts w:asciiTheme="majorBidi" w:hAnsiTheme="majorBidi" w:cstheme="majorBidi"/>
          <w:sz w:val="2"/>
          <w:szCs w:val="2"/>
        </w:rPr>
      </w:pPr>
    </w:p>
    <w:p w:rsidR="0090586F" w:rsidRPr="00C9277B" w:rsidRDefault="0090586F" w:rsidP="0090586F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Course Aims: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90586F" w:rsidRPr="00C9277B" w:rsidTr="007C683C">
        <w:tc>
          <w:tcPr>
            <w:tcW w:w="648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</w:tr>
      <w:tr w:rsidR="0090586F" w:rsidRPr="00C9277B" w:rsidTr="007C683C">
        <w:tc>
          <w:tcPr>
            <w:tcW w:w="64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90586F" w:rsidRPr="00C9277B" w:rsidRDefault="0090586F" w:rsidP="0090586F">
            <w:pPr>
              <w:spacing w:before="10" w:after="10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>Apply knowledge of plane motion using Cartesian axis and relative motion between particles.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90586F">
      <w:pPr>
        <w:pStyle w:val="ListParagraph"/>
        <w:numPr>
          <w:ilvl w:val="0"/>
          <w:numId w:val="1"/>
        </w:numPr>
        <w:spacing w:before="10" w:after="10"/>
        <w:ind w:left="0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Intended Learning Outcomes (ILO’S):</w:t>
      </w:r>
    </w:p>
    <w:p w:rsidR="0090586F" w:rsidRPr="00C9277B" w:rsidRDefault="0090586F" w:rsidP="0090586F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 xml:space="preserve">Knowledge and understanding: 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90586F" w:rsidRPr="00C9277B" w:rsidTr="007C683C">
        <w:tc>
          <w:tcPr>
            <w:tcW w:w="810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</w:tr>
      <w:tr w:rsidR="0090586F" w:rsidRPr="00C9277B" w:rsidTr="00973F69">
        <w:tc>
          <w:tcPr>
            <w:tcW w:w="810" w:type="dxa"/>
            <w:vAlign w:val="center"/>
          </w:tcPr>
          <w:p w:rsidR="0090586F" w:rsidRPr="00C9277B" w:rsidRDefault="0090586F" w:rsidP="00973F69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8748" w:type="dxa"/>
          </w:tcPr>
          <w:p w:rsidR="0090586F" w:rsidRPr="00C9277B" w:rsidRDefault="0090586F" w:rsidP="0090586F">
            <w:pPr>
              <w:tabs>
                <w:tab w:val="right" w:pos="450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lang w:eastAsia="ar-SA" w:bidi="ar-EG"/>
              </w:rPr>
            </w:pP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 xml:space="preserve">Define </w:t>
            </w:r>
            <w:r w:rsidR="008C5138" w:rsidRPr="00C9277B">
              <w:rPr>
                <w:rFonts w:asciiTheme="majorBidi" w:eastAsia="Times New Roman" w:hAnsiTheme="majorBidi" w:cstheme="majorBidi"/>
                <w:lang w:val="en-GB" w:eastAsia="ar-SA"/>
              </w:rPr>
              <w:t>position, velocity</w:t>
            </w: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 xml:space="preserve"> and acceleration of particles and principles of conversation of mechanical energy.</w:t>
            </w:r>
          </w:p>
        </w:tc>
      </w:tr>
      <w:tr w:rsidR="0090586F" w:rsidRPr="00C9277B" w:rsidTr="00973F69">
        <w:tc>
          <w:tcPr>
            <w:tcW w:w="810" w:type="dxa"/>
            <w:vAlign w:val="center"/>
          </w:tcPr>
          <w:p w:rsidR="0090586F" w:rsidRPr="00C9277B" w:rsidRDefault="0090586F" w:rsidP="00973F69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A5</w:t>
            </w:r>
          </w:p>
        </w:tc>
        <w:tc>
          <w:tcPr>
            <w:tcW w:w="8748" w:type="dxa"/>
          </w:tcPr>
          <w:p w:rsidR="0090586F" w:rsidRPr="00C9277B" w:rsidRDefault="0090586F" w:rsidP="0090586F">
            <w:pPr>
              <w:tabs>
                <w:tab w:val="right" w:pos="450"/>
              </w:tabs>
              <w:spacing w:before="10" w:after="10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C9277B">
              <w:rPr>
                <w:rFonts w:asciiTheme="majorBidi" w:eastAsia="Times New Roman" w:hAnsiTheme="majorBidi" w:cstheme="majorBidi"/>
                <w:lang w:eastAsia="ar-SA"/>
              </w:rPr>
              <w:t>Recognize methodologies of solving engineering problems such as principles of work and energy.</w:t>
            </w:r>
          </w:p>
        </w:tc>
      </w:tr>
    </w:tbl>
    <w:p w:rsidR="0090586F" w:rsidRPr="00C9277B" w:rsidRDefault="0090586F" w:rsidP="0090586F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90586F" w:rsidRPr="00C9277B" w:rsidTr="007C683C">
        <w:tc>
          <w:tcPr>
            <w:tcW w:w="810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</w:tr>
      <w:tr w:rsidR="0090586F" w:rsidRPr="00C9277B" w:rsidTr="00973F69">
        <w:tc>
          <w:tcPr>
            <w:tcW w:w="810" w:type="dxa"/>
            <w:vAlign w:val="center"/>
          </w:tcPr>
          <w:p w:rsidR="0090586F" w:rsidRPr="00C9277B" w:rsidRDefault="0090586F" w:rsidP="00973F6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8748" w:type="dxa"/>
          </w:tcPr>
          <w:p w:rsidR="0090586F" w:rsidRPr="00C9277B" w:rsidRDefault="0090586F" w:rsidP="0090586F">
            <w:pPr>
              <w:spacing w:before="10" w:after="10" w:line="276" w:lineRule="auto"/>
              <w:ind w:right="-45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>Solve engineering problems such as dete</w:t>
            </w:r>
            <w:r w:rsidR="00973F69" w:rsidRPr="00C9277B">
              <w:rPr>
                <w:rFonts w:asciiTheme="majorBidi" w:eastAsia="Times New Roman" w:hAnsiTheme="majorBidi" w:cstheme="majorBidi"/>
                <w:lang w:val="en-GB" w:eastAsia="ar-SA"/>
              </w:rPr>
              <w:t xml:space="preserve">rmine the velocity and position </w:t>
            </w: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 xml:space="preserve">of </w:t>
            </w:r>
            <w:r w:rsidR="00973F69" w:rsidRPr="00C9277B">
              <w:rPr>
                <w:rFonts w:asciiTheme="majorBidi" w:eastAsia="Times New Roman" w:hAnsiTheme="majorBidi" w:cstheme="majorBidi"/>
                <w:lang w:val="en-GB" w:eastAsia="ar-SA"/>
              </w:rPr>
              <w:t>projectile</w:t>
            </w: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 xml:space="preserve">. </w:t>
            </w:r>
          </w:p>
        </w:tc>
      </w:tr>
    </w:tbl>
    <w:p w:rsidR="0090586F" w:rsidRPr="00C9277B" w:rsidRDefault="0090586F" w:rsidP="0090586F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657"/>
        <w:gridCol w:w="8901"/>
      </w:tblGrid>
      <w:tr w:rsidR="0090586F" w:rsidRPr="00C9277B" w:rsidTr="00973F69">
        <w:tc>
          <w:tcPr>
            <w:tcW w:w="657" w:type="dxa"/>
            <w:shd w:val="pct10" w:color="auto" w:fill="auto"/>
            <w:vAlign w:val="bottom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01" w:type="dxa"/>
            <w:shd w:val="pct10" w:color="auto" w:fill="auto"/>
            <w:vAlign w:val="bottom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</w:tr>
      <w:tr w:rsidR="0090586F" w:rsidRPr="00C9277B" w:rsidTr="00973F69">
        <w:tc>
          <w:tcPr>
            <w:tcW w:w="657" w:type="dxa"/>
            <w:vAlign w:val="center"/>
          </w:tcPr>
          <w:p w:rsidR="0090586F" w:rsidRPr="00C9277B" w:rsidRDefault="0090586F" w:rsidP="00973F69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8901" w:type="dxa"/>
          </w:tcPr>
          <w:p w:rsidR="0090586F" w:rsidRPr="00C9277B" w:rsidRDefault="0090586F" w:rsidP="0090586F">
            <w:pPr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C9277B">
              <w:rPr>
                <w:rFonts w:asciiTheme="majorBidi" w:eastAsia="Times New Roman" w:hAnsiTheme="majorBidi" w:cstheme="majorBidi"/>
                <w:lang w:eastAsia="ar-SA"/>
              </w:rPr>
              <w:t xml:space="preserve">Apply knowledge of principle of work and principle of work and energy of motion and principle of conservation of mechanical energy and momentum </w:t>
            </w:r>
            <w:r w:rsidR="008C5138" w:rsidRPr="00C9277B">
              <w:rPr>
                <w:rFonts w:asciiTheme="majorBidi" w:eastAsia="Times New Roman" w:hAnsiTheme="majorBidi" w:cstheme="majorBidi"/>
                <w:lang w:eastAsia="ar-SA"/>
              </w:rPr>
              <w:t>of rigid</w:t>
            </w:r>
            <w:r w:rsidRPr="00C9277B">
              <w:rPr>
                <w:rFonts w:asciiTheme="majorBidi" w:eastAsia="Times New Roman" w:hAnsiTheme="majorBidi" w:cstheme="majorBidi"/>
                <w:lang w:eastAsia="ar-SA"/>
              </w:rPr>
              <w:t xml:space="preserve"> body.</w:t>
            </w:r>
          </w:p>
        </w:tc>
      </w:tr>
    </w:tbl>
    <w:p w:rsidR="0090586F" w:rsidRPr="00C9277B" w:rsidRDefault="0090586F" w:rsidP="0090586F">
      <w:pPr>
        <w:pStyle w:val="ListParagraph"/>
        <w:numPr>
          <w:ilvl w:val="0"/>
          <w:numId w:val="3"/>
        </w:numPr>
        <w:spacing w:before="10" w:after="10"/>
        <w:ind w:left="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>General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90586F" w:rsidRPr="00C9277B" w:rsidTr="007C683C">
        <w:tc>
          <w:tcPr>
            <w:tcW w:w="810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90586F" w:rsidRPr="00C9277B" w:rsidRDefault="0090586F" w:rsidP="0090586F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90586F" w:rsidRPr="00C9277B" w:rsidTr="007C683C">
        <w:tc>
          <w:tcPr>
            <w:tcW w:w="810" w:type="dxa"/>
          </w:tcPr>
          <w:p w:rsidR="0090586F" w:rsidRPr="00C9277B" w:rsidRDefault="0090586F" w:rsidP="00362707">
            <w:pPr>
              <w:pStyle w:val="ListParagraph"/>
              <w:spacing w:before="10" w:after="10" w:line="276" w:lineRule="auto"/>
              <w:ind w:left="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  <w:tc>
          <w:tcPr>
            <w:tcW w:w="8748" w:type="dxa"/>
          </w:tcPr>
          <w:p w:rsidR="0090586F" w:rsidRPr="00C9277B" w:rsidRDefault="0090586F" w:rsidP="0090586F">
            <w:pPr>
              <w:tabs>
                <w:tab w:val="left" w:pos="284"/>
              </w:tabs>
              <w:spacing w:before="10" w:after="10" w:line="276" w:lineRule="auto"/>
              <w:jc w:val="both"/>
              <w:rPr>
                <w:rFonts w:asciiTheme="majorBidi" w:eastAsia="Times New Roman" w:hAnsiTheme="majorBidi" w:cstheme="majorBidi"/>
                <w:lang w:val="en-GB" w:eastAsia="ar-SA"/>
              </w:rPr>
            </w:pPr>
            <w:r w:rsidRPr="00C9277B">
              <w:rPr>
                <w:rFonts w:asciiTheme="majorBidi" w:eastAsia="Times New Roman" w:hAnsiTheme="majorBidi" w:cstheme="majorBidi"/>
                <w:lang w:val="en-GB" w:eastAsia="ar-SA"/>
              </w:rPr>
              <w:t>Search for information and engage in life-long self-learning discipline.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90586F">
      <w:pPr>
        <w:spacing w:before="10" w:after="10"/>
        <w:ind w:left="-284" w:hanging="142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5350"/>
        <w:gridCol w:w="1276"/>
        <w:gridCol w:w="1244"/>
        <w:gridCol w:w="1136"/>
      </w:tblGrid>
      <w:tr w:rsidR="0090586F" w:rsidRPr="00C9277B" w:rsidTr="00605EA5">
        <w:tc>
          <w:tcPr>
            <w:tcW w:w="570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5350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Topics</w:t>
            </w:r>
          </w:p>
        </w:tc>
        <w:tc>
          <w:tcPr>
            <w:tcW w:w="1276" w:type="dxa"/>
            <w:shd w:val="pct10" w:color="auto" w:fill="auto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Lectures</w:t>
            </w:r>
          </w:p>
        </w:tc>
        <w:tc>
          <w:tcPr>
            <w:tcW w:w="1244" w:type="dxa"/>
            <w:shd w:val="pct10" w:color="auto" w:fill="auto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Tutorial</w:t>
            </w:r>
          </w:p>
        </w:tc>
        <w:tc>
          <w:tcPr>
            <w:tcW w:w="1136" w:type="dxa"/>
            <w:shd w:val="pct10" w:color="auto" w:fill="auto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Practical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350" w:type="dxa"/>
          </w:tcPr>
          <w:p w:rsidR="0090586F" w:rsidRPr="00C9277B" w:rsidRDefault="0090586F" w:rsidP="00605EA5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Po</w:t>
            </w:r>
            <w:r w:rsidR="00605EA5" w:rsidRPr="00C9277B">
              <w:rPr>
                <w:rFonts w:asciiTheme="majorBidi" w:hAnsiTheme="majorBidi" w:cstheme="majorBidi"/>
              </w:rPr>
              <w:t>sition, Displacement, Velocity, and A</w:t>
            </w:r>
            <w:r w:rsidRPr="00C9277B">
              <w:rPr>
                <w:rFonts w:asciiTheme="majorBidi" w:hAnsiTheme="majorBidi" w:cstheme="majorBidi"/>
              </w:rPr>
              <w:t xml:space="preserve">cceleration of particle 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350" w:type="dxa"/>
          </w:tcPr>
          <w:p w:rsidR="0090586F" w:rsidRPr="00C9277B" w:rsidRDefault="00605EA5" w:rsidP="00605EA5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 xml:space="preserve">lane </w:t>
            </w:r>
            <w:r w:rsidRPr="00C9277B">
              <w:rPr>
                <w:rFonts w:asciiTheme="majorBidi" w:hAnsiTheme="majorBidi" w:cstheme="majorBidi"/>
              </w:rPr>
              <w:t>M</w:t>
            </w:r>
            <w:r w:rsidR="0090586F" w:rsidRPr="00C9277B">
              <w:rPr>
                <w:rFonts w:asciiTheme="majorBidi" w:hAnsiTheme="majorBidi" w:cstheme="majorBidi"/>
              </w:rPr>
              <w:t xml:space="preserve">otion </w:t>
            </w:r>
            <w:r w:rsidRPr="00C9277B">
              <w:rPr>
                <w:rFonts w:asciiTheme="majorBidi" w:hAnsiTheme="majorBidi" w:cstheme="majorBidi"/>
              </w:rPr>
              <w:t>Path of P</w:t>
            </w:r>
            <w:r w:rsidR="0090586F" w:rsidRPr="00C9277B">
              <w:rPr>
                <w:rFonts w:asciiTheme="majorBidi" w:hAnsiTheme="majorBidi" w:cstheme="majorBidi"/>
              </w:rPr>
              <w:t>article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</w:t>
            </w:r>
            <w:r w:rsidR="0090586F" w:rsidRPr="00C9277B">
              <w:rPr>
                <w:rFonts w:asciiTheme="majorBidi" w:hAnsiTheme="majorBidi" w:cstheme="majorBidi"/>
              </w:rPr>
              <w:t>escription of plane motion using Cartesian axes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350" w:type="dxa"/>
          </w:tcPr>
          <w:p w:rsidR="0090586F" w:rsidRPr="00C9277B" w:rsidRDefault="004609B1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rojectiles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R</w:t>
            </w:r>
            <w:r w:rsidR="0090586F" w:rsidRPr="00C9277B">
              <w:rPr>
                <w:rFonts w:asciiTheme="majorBidi" w:hAnsiTheme="majorBidi" w:cstheme="majorBidi"/>
              </w:rPr>
              <w:t>elative motion between particles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lastRenderedPageBreak/>
              <w:t>6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</w:t>
            </w:r>
            <w:r w:rsidR="0090586F" w:rsidRPr="00C9277B">
              <w:rPr>
                <w:rFonts w:asciiTheme="majorBidi" w:hAnsiTheme="majorBidi" w:cstheme="majorBidi"/>
              </w:rPr>
              <w:t>otion for particle in circular path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535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Newton’s second law of motion 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535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Newton’s third law of motion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rinciple of work and energy of motion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rinciple of conservation of mechanical energy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70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5350" w:type="dxa"/>
          </w:tcPr>
          <w:p w:rsidR="0090586F" w:rsidRPr="00C9277B" w:rsidRDefault="00605EA5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Principle of Impulse and M</w:t>
            </w:r>
            <w:r w:rsidR="0090586F" w:rsidRPr="00C9277B">
              <w:rPr>
                <w:rFonts w:asciiTheme="majorBidi" w:hAnsiTheme="majorBidi" w:cstheme="majorBidi"/>
              </w:rPr>
              <w:t>omentum of rigid body</w:t>
            </w:r>
          </w:p>
        </w:tc>
        <w:tc>
          <w:tcPr>
            <w:tcW w:w="1276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244" w:type="dxa"/>
            <w:vAlign w:val="center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36" w:type="dxa"/>
          </w:tcPr>
          <w:p w:rsidR="0090586F" w:rsidRPr="00C9277B" w:rsidRDefault="00362707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-</w:t>
            </w:r>
          </w:p>
        </w:tc>
      </w:tr>
      <w:tr w:rsidR="0090586F" w:rsidRPr="00C9277B" w:rsidTr="00605EA5">
        <w:tc>
          <w:tcPr>
            <w:tcW w:w="5920" w:type="dxa"/>
            <w:gridSpan w:val="2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Total</w:t>
            </w:r>
          </w:p>
        </w:tc>
        <w:tc>
          <w:tcPr>
            <w:tcW w:w="1276" w:type="dxa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244" w:type="dxa"/>
          </w:tcPr>
          <w:p w:rsidR="0090586F" w:rsidRPr="00C9277B" w:rsidRDefault="0090586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28</w:t>
            </w:r>
          </w:p>
        </w:tc>
        <w:tc>
          <w:tcPr>
            <w:tcW w:w="1136" w:type="dxa"/>
          </w:tcPr>
          <w:p w:rsidR="0090586F" w:rsidRPr="00C9277B" w:rsidRDefault="005115B6" w:rsidP="005115B6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0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90586F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5. Teaching and learning methods: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90586F" w:rsidRPr="00C9277B" w:rsidTr="007C683C">
        <w:tc>
          <w:tcPr>
            <w:tcW w:w="648" w:type="dxa"/>
            <w:shd w:val="pct10" w:color="auto" w:fill="auto"/>
            <w:vAlign w:val="bottom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</w:tr>
      <w:tr w:rsidR="0090586F" w:rsidRPr="00C9277B" w:rsidTr="007C683C">
        <w:tc>
          <w:tcPr>
            <w:tcW w:w="64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9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Lectures </w:t>
            </w:r>
          </w:p>
        </w:tc>
      </w:tr>
      <w:tr w:rsidR="0090586F" w:rsidRPr="00C9277B" w:rsidTr="007C683C">
        <w:tc>
          <w:tcPr>
            <w:tcW w:w="64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9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Discussion sessions </w:t>
            </w:r>
          </w:p>
        </w:tc>
      </w:tr>
      <w:tr w:rsidR="0090586F" w:rsidRPr="00C9277B" w:rsidTr="007C683C">
        <w:tc>
          <w:tcPr>
            <w:tcW w:w="64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9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Information collection from different sources </w:t>
            </w:r>
          </w:p>
        </w:tc>
      </w:tr>
      <w:tr w:rsidR="0090586F" w:rsidRPr="00C9277B" w:rsidTr="007C683C">
        <w:tc>
          <w:tcPr>
            <w:tcW w:w="64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89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Research assignment </w:t>
            </w:r>
          </w:p>
        </w:tc>
      </w:tr>
    </w:tbl>
    <w:p w:rsidR="0090586F" w:rsidRPr="00C9277B" w:rsidRDefault="0090586F" w:rsidP="0090586F">
      <w:pPr>
        <w:spacing w:before="10" w:after="10"/>
        <w:ind w:left="-142"/>
        <w:rPr>
          <w:rFonts w:asciiTheme="majorBidi" w:hAnsiTheme="majorBidi" w:cstheme="majorBidi"/>
          <w:sz w:val="2"/>
          <w:szCs w:val="2"/>
        </w:rPr>
      </w:pPr>
    </w:p>
    <w:p w:rsidR="0090586F" w:rsidRPr="00C9277B" w:rsidRDefault="0090586F" w:rsidP="0090586F">
      <w:pPr>
        <w:spacing w:before="10" w:after="10"/>
        <w:ind w:left="-142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6. Teaching and learning methods for disable students: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90586F" w:rsidRPr="00C9277B" w:rsidTr="00FB72B7">
        <w:tc>
          <w:tcPr>
            <w:tcW w:w="629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 xml:space="preserve">Reason </w:t>
            </w:r>
          </w:p>
        </w:tc>
      </w:tr>
      <w:tr w:rsidR="0090586F" w:rsidRPr="00C9277B" w:rsidTr="00FB72B7">
        <w:tc>
          <w:tcPr>
            <w:tcW w:w="629" w:type="dxa"/>
            <w:vAlign w:val="center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142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Presentation  of the course in digital material  </w:t>
            </w:r>
          </w:p>
        </w:tc>
        <w:tc>
          <w:tcPr>
            <w:tcW w:w="2805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Better access any time </w:t>
            </w:r>
          </w:p>
        </w:tc>
      </w:tr>
      <w:tr w:rsidR="0090586F" w:rsidRPr="00C9277B" w:rsidTr="00FB72B7">
        <w:tc>
          <w:tcPr>
            <w:tcW w:w="629" w:type="dxa"/>
            <w:vAlign w:val="center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142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Wed communication with students</w:t>
            </w:r>
          </w:p>
        </w:tc>
        <w:tc>
          <w:tcPr>
            <w:tcW w:w="2805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Better communication with certain cases </w:t>
            </w:r>
          </w:p>
        </w:tc>
      </w:tr>
      <w:tr w:rsidR="0090586F" w:rsidRPr="00C9277B" w:rsidTr="00FB72B7">
        <w:tc>
          <w:tcPr>
            <w:tcW w:w="629" w:type="dxa"/>
            <w:vAlign w:val="center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142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Asking small groups to do assignments; each composed of low ,medium and high performance  students</w:t>
            </w:r>
          </w:p>
        </w:tc>
        <w:tc>
          <w:tcPr>
            <w:tcW w:w="2805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Knowledge and skills transfer among different levels of students </w:t>
            </w:r>
          </w:p>
        </w:tc>
      </w:tr>
    </w:tbl>
    <w:p w:rsidR="004609B1" w:rsidRPr="00C9277B" w:rsidRDefault="004609B1" w:rsidP="0090586F">
      <w:pPr>
        <w:spacing w:before="10" w:after="10"/>
        <w:ind w:left="-142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4609B1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sz w:val="26"/>
          <w:szCs w:val="26"/>
        </w:rPr>
        <w:t>7</w:t>
      </w:r>
      <w:r w:rsidRPr="00C9277B">
        <w:rPr>
          <w:rFonts w:asciiTheme="majorBidi" w:hAnsiTheme="majorBidi" w:cstheme="majorBidi"/>
          <w:b/>
          <w:bCs/>
          <w:sz w:val="26"/>
          <w:szCs w:val="26"/>
        </w:rPr>
        <w:t xml:space="preserve">. Student evaluation: </w:t>
      </w:r>
    </w:p>
    <w:p w:rsidR="0090586F" w:rsidRPr="00C9277B" w:rsidRDefault="0090586F" w:rsidP="0090586F">
      <w:pPr>
        <w:spacing w:before="10" w:after="10"/>
        <w:ind w:left="-142"/>
        <w:rPr>
          <w:rFonts w:asciiTheme="majorBidi" w:hAnsiTheme="majorBidi" w:cstheme="majorBidi"/>
        </w:rPr>
      </w:pPr>
      <w:r w:rsidRPr="00C9277B">
        <w:rPr>
          <w:rFonts w:asciiTheme="majorBidi" w:hAnsiTheme="majorBidi" w:cstheme="majorBidi"/>
          <w:b/>
          <w:bCs/>
        </w:rPr>
        <w:t>7.1 Student evaluation method</w:t>
      </w:r>
      <w:r w:rsidRPr="00C9277B">
        <w:rPr>
          <w:rFonts w:asciiTheme="majorBidi" w:hAnsiTheme="majorBidi" w:cstheme="majorBidi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90586F" w:rsidRPr="00C9277B" w:rsidTr="007C683C">
        <w:tc>
          <w:tcPr>
            <w:tcW w:w="828" w:type="dxa"/>
            <w:shd w:val="pct10" w:color="auto" w:fill="auto"/>
            <w:vAlign w:val="bottom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  <w:vAlign w:val="bottom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  <w:vAlign w:val="bottom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ILO’s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A1,B5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C1,D7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A5,B5,A1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>7.2 Evaluation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90586F" w:rsidRPr="00C9277B" w:rsidTr="007C683C">
        <w:tc>
          <w:tcPr>
            <w:tcW w:w="828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 xml:space="preserve">Weeks 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8</w:t>
            </w:r>
            <w:r w:rsidRPr="00C9277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  <w:r w:rsidRPr="00C9277B">
              <w:rPr>
                <w:rFonts w:asciiTheme="majorBidi" w:hAnsiTheme="majorBidi" w:cstheme="majorBidi"/>
                <w:vertAlign w:val="superscript"/>
              </w:rPr>
              <w:t>nd</w:t>
            </w:r>
            <w:r w:rsidRPr="00C9277B">
              <w:rPr>
                <w:rFonts w:asciiTheme="majorBidi" w:hAnsiTheme="majorBidi" w:cstheme="majorBidi"/>
              </w:rPr>
              <w:t xml:space="preserve"> -7</w:t>
            </w:r>
            <w:r w:rsidRPr="00C9277B">
              <w:rPr>
                <w:rFonts w:asciiTheme="majorBidi" w:hAnsiTheme="majorBidi" w:cstheme="majorBidi"/>
                <w:vertAlign w:val="superscript"/>
              </w:rPr>
              <w:t>th</w:t>
            </w:r>
            <w:r w:rsidRPr="00C9277B">
              <w:rPr>
                <w:rFonts w:asciiTheme="majorBidi" w:hAnsiTheme="majorBidi" w:cstheme="majorBidi"/>
              </w:rPr>
              <w:t xml:space="preserve"> - 9</w:t>
            </w:r>
            <w:r w:rsidRPr="00C9277B">
              <w:rPr>
                <w:rFonts w:asciiTheme="majorBidi" w:hAnsiTheme="majorBidi" w:cstheme="majorBidi"/>
                <w:vertAlign w:val="superscript"/>
              </w:rPr>
              <w:t xml:space="preserve">th </w:t>
            </w:r>
            <w:r w:rsidRPr="00C9277B">
              <w:rPr>
                <w:rFonts w:asciiTheme="majorBidi" w:hAnsiTheme="majorBidi" w:cstheme="majorBidi"/>
              </w:rPr>
              <w:t>-14</w:t>
            </w:r>
            <w:r w:rsidRPr="00C9277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4609B1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15</w:t>
            </w:r>
            <w:r w:rsidRPr="00C9277B">
              <w:rPr>
                <w:rFonts w:asciiTheme="majorBidi" w:hAnsiTheme="majorBidi" w:cstheme="majorBidi"/>
                <w:vertAlign w:val="superscript"/>
              </w:rPr>
              <w:t>th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>7.3 weighting of Evaluation: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90586F" w:rsidRPr="00C9277B" w:rsidTr="007C683C">
        <w:tc>
          <w:tcPr>
            <w:tcW w:w="828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Weights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Midterm examination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20</w:t>
            </w:r>
            <w:r w:rsidR="005F1948" w:rsidRPr="00C9277B">
              <w:rPr>
                <w:rFonts w:asciiTheme="majorBidi" w:hAnsiTheme="majorBidi" w:cstheme="majorBidi"/>
              </w:rPr>
              <w:t>%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Semester work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20</w:t>
            </w:r>
            <w:r w:rsidR="005F1948" w:rsidRPr="00C9277B">
              <w:rPr>
                <w:rFonts w:asciiTheme="majorBidi" w:hAnsiTheme="majorBidi" w:cstheme="majorBidi"/>
              </w:rPr>
              <w:t>%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Other types of assessment 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0</w:t>
            </w:r>
            <w:r w:rsidR="005F1948" w:rsidRPr="00C9277B">
              <w:rPr>
                <w:rFonts w:asciiTheme="majorBidi" w:hAnsiTheme="majorBidi" w:cstheme="majorBidi"/>
              </w:rPr>
              <w:t>%</w:t>
            </w:r>
          </w:p>
        </w:tc>
      </w:tr>
      <w:tr w:rsidR="0090586F" w:rsidRPr="00C9277B" w:rsidTr="007C683C">
        <w:tc>
          <w:tcPr>
            <w:tcW w:w="82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6240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Final term examination</w:t>
            </w:r>
          </w:p>
        </w:tc>
        <w:tc>
          <w:tcPr>
            <w:tcW w:w="2508" w:type="dxa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60</w:t>
            </w:r>
            <w:r w:rsidR="005F1948" w:rsidRPr="00C9277B">
              <w:rPr>
                <w:rFonts w:asciiTheme="majorBidi" w:hAnsiTheme="majorBidi" w:cstheme="majorBidi"/>
              </w:rPr>
              <w:t>%</w:t>
            </w:r>
          </w:p>
        </w:tc>
      </w:tr>
      <w:tr w:rsidR="006251BF" w:rsidRPr="00C9277B" w:rsidTr="000E6BA8">
        <w:tc>
          <w:tcPr>
            <w:tcW w:w="7068" w:type="dxa"/>
            <w:gridSpan w:val="2"/>
          </w:tcPr>
          <w:p w:rsidR="006251BF" w:rsidRPr="00C9277B" w:rsidRDefault="006251BF" w:rsidP="006251B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Total</w:t>
            </w:r>
          </w:p>
        </w:tc>
        <w:tc>
          <w:tcPr>
            <w:tcW w:w="2508" w:type="dxa"/>
          </w:tcPr>
          <w:p w:rsidR="006251BF" w:rsidRPr="00C9277B" w:rsidRDefault="006251BF" w:rsidP="0090586F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100%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90586F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lastRenderedPageBreak/>
        <w:t>8. List of References: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90586F" w:rsidRPr="00C9277B" w:rsidTr="007C683C">
        <w:tc>
          <w:tcPr>
            <w:tcW w:w="738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 xml:space="preserve">Reference List </w:t>
            </w:r>
          </w:p>
        </w:tc>
      </w:tr>
      <w:tr w:rsidR="0090586F" w:rsidRPr="00C9277B" w:rsidTr="007C683C">
        <w:tc>
          <w:tcPr>
            <w:tcW w:w="738" w:type="dxa"/>
          </w:tcPr>
          <w:p w:rsidR="0090586F" w:rsidRPr="00C9277B" w:rsidRDefault="0090586F" w:rsidP="0090586F">
            <w:pPr>
              <w:spacing w:before="10" w:after="10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8820" w:type="dxa"/>
          </w:tcPr>
          <w:p w:rsidR="0090586F" w:rsidRPr="00C9277B" w:rsidRDefault="0090586F" w:rsidP="000D3EEB">
            <w:pPr>
              <w:spacing w:before="10" w:after="10"/>
              <w:rPr>
                <w:rFonts w:asciiTheme="majorBidi" w:eastAsia="Times New Roman" w:hAnsiTheme="majorBidi" w:cstheme="majorBidi"/>
                <w:rtl/>
                <w:lang w:bidi="ar-EG"/>
              </w:rPr>
            </w:pPr>
            <w:proofErr w:type="spellStart"/>
            <w:r w:rsidRPr="00C9277B">
              <w:rPr>
                <w:rFonts w:asciiTheme="majorBidi" w:eastAsia="Times New Roman" w:hAnsiTheme="majorBidi" w:cstheme="majorBidi"/>
              </w:rPr>
              <w:t>Hibbeler</w:t>
            </w:r>
            <w:proofErr w:type="spellEnd"/>
            <w:r w:rsidRPr="00C9277B">
              <w:rPr>
                <w:rFonts w:asciiTheme="majorBidi" w:eastAsia="Times New Roman" w:hAnsiTheme="majorBidi" w:cstheme="majorBidi"/>
              </w:rPr>
              <w:t xml:space="preserve">, R. C. "Gupta Ashok Engineering Mechanics: Statics &amp; Dynamics. 11th </w:t>
            </w:r>
            <w:proofErr w:type="spellStart"/>
            <w:r w:rsidRPr="00C9277B">
              <w:rPr>
                <w:rFonts w:asciiTheme="majorBidi" w:eastAsia="Times New Roman" w:hAnsiTheme="majorBidi" w:cstheme="majorBidi"/>
              </w:rPr>
              <w:t>еd</w:t>
            </w:r>
            <w:proofErr w:type="spellEnd"/>
            <w:r w:rsidRPr="00C9277B">
              <w:rPr>
                <w:rFonts w:asciiTheme="majorBidi" w:eastAsia="Times New Roman" w:hAnsiTheme="majorBidi" w:cstheme="majorBidi"/>
              </w:rPr>
              <w:t>." (2009).</w:t>
            </w:r>
            <w:r w:rsidRPr="00C9277B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  <w:tr w:rsidR="0090586F" w:rsidRPr="00C9277B" w:rsidTr="007C683C">
        <w:tc>
          <w:tcPr>
            <w:tcW w:w="73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8820" w:type="dxa"/>
          </w:tcPr>
          <w:p w:rsidR="0090586F" w:rsidRPr="00C9277B" w:rsidRDefault="0090586F" w:rsidP="000D3EEB">
            <w:pPr>
              <w:spacing w:before="10" w:after="10"/>
              <w:rPr>
                <w:rFonts w:asciiTheme="majorBidi" w:eastAsia="Times New Roman" w:hAnsiTheme="majorBidi" w:cstheme="majorBidi"/>
              </w:rPr>
            </w:pPr>
            <w:r w:rsidRPr="00C9277B">
              <w:rPr>
                <w:rFonts w:asciiTheme="majorBidi" w:eastAsia="Times New Roman" w:hAnsiTheme="majorBidi" w:cstheme="majorBidi"/>
              </w:rPr>
              <w:t xml:space="preserve">Meriam, James L., and L. Glenn </w:t>
            </w:r>
            <w:proofErr w:type="spellStart"/>
            <w:r w:rsidRPr="00C9277B">
              <w:rPr>
                <w:rFonts w:asciiTheme="majorBidi" w:eastAsia="Times New Roman" w:hAnsiTheme="majorBidi" w:cstheme="majorBidi"/>
              </w:rPr>
              <w:t>Kraige</w:t>
            </w:r>
            <w:proofErr w:type="spellEnd"/>
            <w:r w:rsidRPr="00C9277B">
              <w:rPr>
                <w:rFonts w:asciiTheme="majorBidi" w:eastAsia="Times New Roman" w:hAnsiTheme="majorBidi" w:cstheme="majorBidi"/>
              </w:rPr>
              <w:t xml:space="preserve">. </w:t>
            </w:r>
            <w:r w:rsidRPr="00C9277B">
              <w:rPr>
                <w:rFonts w:asciiTheme="majorBidi" w:eastAsia="Times New Roman" w:hAnsiTheme="majorBidi" w:cstheme="majorBidi"/>
                <w:i/>
                <w:iCs/>
              </w:rPr>
              <w:t>Engineering mechanics: dynamics</w:t>
            </w:r>
            <w:r w:rsidRPr="00C9277B">
              <w:rPr>
                <w:rFonts w:asciiTheme="majorBidi" w:eastAsia="Times New Roman" w:hAnsiTheme="majorBidi" w:cstheme="majorBidi"/>
              </w:rPr>
              <w:t>. Vol. 2. John Wiley &amp; Sons, 2012.</w:t>
            </w:r>
            <w:r w:rsidRPr="00C9277B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  <w:tr w:rsidR="0090586F" w:rsidRPr="00C9277B" w:rsidTr="007C683C">
        <w:tc>
          <w:tcPr>
            <w:tcW w:w="738" w:type="dxa"/>
          </w:tcPr>
          <w:p w:rsidR="0090586F" w:rsidRPr="00C9277B" w:rsidRDefault="0090586F" w:rsidP="0090586F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8820" w:type="dxa"/>
          </w:tcPr>
          <w:p w:rsidR="0090586F" w:rsidRPr="00C9277B" w:rsidRDefault="0090586F" w:rsidP="000D3EEB">
            <w:pPr>
              <w:spacing w:before="10" w:after="10"/>
              <w:rPr>
                <w:rFonts w:asciiTheme="majorBidi" w:eastAsia="Times New Roman" w:hAnsiTheme="majorBidi" w:cstheme="majorBidi"/>
              </w:rPr>
            </w:pPr>
            <w:proofErr w:type="spellStart"/>
            <w:r w:rsidRPr="00C9277B">
              <w:rPr>
                <w:rFonts w:asciiTheme="majorBidi" w:eastAsia="Times New Roman" w:hAnsiTheme="majorBidi" w:cstheme="majorBidi"/>
              </w:rPr>
              <w:t>Hibbeler</w:t>
            </w:r>
            <w:proofErr w:type="spellEnd"/>
            <w:r w:rsidRPr="00C9277B">
              <w:rPr>
                <w:rFonts w:asciiTheme="majorBidi" w:eastAsia="Times New Roman" w:hAnsiTheme="majorBidi" w:cstheme="majorBidi"/>
              </w:rPr>
              <w:t>, R. C. "Engineering Mechanics: Statics and Dynamics 13/e." (2013).</w:t>
            </w:r>
            <w:r w:rsidRPr="00C9277B">
              <w:rPr>
                <w:rFonts w:asciiTheme="majorBidi" w:eastAsia="Times New Roman" w:hAnsiTheme="majorBidi" w:cstheme="majorBidi"/>
                <w:rtl/>
              </w:rPr>
              <w:t>‏</w:t>
            </w:r>
          </w:p>
        </w:tc>
      </w:tr>
    </w:tbl>
    <w:p w:rsidR="000D3EEB" w:rsidRPr="00C9277B" w:rsidRDefault="000D3EEB" w:rsidP="0090586F">
      <w:pPr>
        <w:spacing w:before="10" w:after="10"/>
        <w:ind w:left="-142"/>
        <w:rPr>
          <w:rFonts w:asciiTheme="majorBidi" w:hAnsiTheme="majorBidi" w:cstheme="majorBidi"/>
          <w:sz w:val="4"/>
          <w:szCs w:val="4"/>
        </w:rPr>
      </w:pPr>
    </w:p>
    <w:p w:rsidR="0090586F" w:rsidRPr="00C9277B" w:rsidRDefault="0090586F" w:rsidP="0090586F">
      <w:pPr>
        <w:spacing w:before="10" w:after="10"/>
        <w:ind w:left="-142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9. Facilities required for teaching and learning: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630"/>
        <w:gridCol w:w="3975"/>
        <w:gridCol w:w="495"/>
        <w:gridCol w:w="4506"/>
      </w:tblGrid>
      <w:tr w:rsidR="00DA2CC3" w:rsidRPr="00C9277B" w:rsidTr="00DD0C1E">
        <w:tc>
          <w:tcPr>
            <w:tcW w:w="9606" w:type="dxa"/>
            <w:gridSpan w:val="4"/>
            <w:shd w:val="pct10" w:color="auto" w:fill="auto"/>
          </w:tcPr>
          <w:p w:rsidR="00DA2CC3" w:rsidRPr="00C9277B" w:rsidRDefault="00DA2CC3" w:rsidP="007C683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 xml:space="preserve">Facility </w:t>
            </w:r>
          </w:p>
        </w:tc>
      </w:tr>
      <w:tr w:rsidR="00DA2CC3" w:rsidRPr="00C9277B" w:rsidTr="00FB72B7">
        <w:tc>
          <w:tcPr>
            <w:tcW w:w="630" w:type="dxa"/>
          </w:tcPr>
          <w:p w:rsidR="00DA2CC3" w:rsidRPr="00C9277B" w:rsidRDefault="00DA2CC3" w:rsidP="007C683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975" w:type="dxa"/>
          </w:tcPr>
          <w:p w:rsidR="00DA2CC3" w:rsidRPr="00C9277B" w:rsidRDefault="00DA2CC3" w:rsidP="007C683C">
            <w:pPr>
              <w:spacing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Lecture classroom </w:t>
            </w:r>
          </w:p>
        </w:tc>
        <w:tc>
          <w:tcPr>
            <w:tcW w:w="495" w:type="dxa"/>
          </w:tcPr>
          <w:p w:rsidR="00DA2CC3" w:rsidRPr="00C9277B" w:rsidRDefault="00DA2CC3" w:rsidP="007C683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4506" w:type="dxa"/>
          </w:tcPr>
          <w:p w:rsidR="00DA2CC3" w:rsidRPr="00C9277B" w:rsidRDefault="00DA2CC3" w:rsidP="007C683C">
            <w:pPr>
              <w:spacing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  <w:color w:val="292526"/>
              </w:rPr>
              <w:t xml:space="preserve">White board </w:t>
            </w:r>
          </w:p>
        </w:tc>
      </w:tr>
      <w:tr w:rsidR="00DA2CC3" w:rsidRPr="00C9277B" w:rsidTr="00FB72B7">
        <w:tc>
          <w:tcPr>
            <w:tcW w:w="630" w:type="dxa"/>
          </w:tcPr>
          <w:p w:rsidR="00DA2CC3" w:rsidRPr="00C9277B" w:rsidRDefault="00DA2CC3" w:rsidP="007C683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975" w:type="dxa"/>
          </w:tcPr>
          <w:p w:rsidR="00DA2CC3" w:rsidRPr="00C9277B" w:rsidRDefault="00DA2CC3" w:rsidP="007C683C">
            <w:pPr>
              <w:spacing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  <w:color w:val="292526"/>
              </w:rPr>
              <w:t>seminar</w:t>
            </w:r>
          </w:p>
        </w:tc>
        <w:tc>
          <w:tcPr>
            <w:tcW w:w="495" w:type="dxa"/>
          </w:tcPr>
          <w:p w:rsidR="00DA2CC3" w:rsidRPr="00C9277B" w:rsidRDefault="00DA2CC3" w:rsidP="007C683C">
            <w:pPr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4506" w:type="dxa"/>
          </w:tcPr>
          <w:p w:rsidR="00DA2CC3" w:rsidRPr="00C9277B" w:rsidRDefault="00DA2CC3" w:rsidP="007C683C">
            <w:pPr>
              <w:spacing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  <w:color w:val="292526"/>
              </w:rPr>
              <w:t>Data Show</w:t>
            </w:r>
            <w:r w:rsidRPr="00C9277B">
              <w:rPr>
                <w:rFonts w:asciiTheme="majorBidi" w:hAnsiTheme="majorBidi" w:cstheme="majorBidi"/>
              </w:rPr>
              <w:t xml:space="preserve"> system </w:t>
            </w:r>
          </w:p>
        </w:tc>
      </w:tr>
    </w:tbl>
    <w:p w:rsidR="009B7001" w:rsidRPr="00C9277B" w:rsidRDefault="009B7001" w:rsidP="00FB72B7">
      <w:pPr>
        <w:spacing w:before="10" w:after="10"/>
        <w:ind w:left="-284"/>
        <w:rPr>
          <w:rFonts w:asciiTheme="majorBidi" w:hAnsiTheme="majorBidi" w:cstheme="majorBidi"/>
          <w:b/>
          <w:bCs/>
          <w:sz w:val="4"/>
          <w:szCs w:val="4"/>
        </w:rPr>
      </w:pPr>
    </w:p>
    <w:p w:rsidR="0090586F" w:rsidRPr="00C9277B" w:rsidRDefault="0090586F" w:rsidP="00FB72B7">
      <w:pPr>
        <w:spacing w:before="10" w:after="10"/>
        <w:ind w:left="-284"/>
        <w:rPr>
          <w:rFonts w:asciiTheme="majorBidi" w:hAnsiTheme="majorBidi" w:cstheme="majorBidi"/>
          <w:b/>
          <w:bCs/>
          <w:sz w:val="26"/>
          <w:szCs w:val="26"/>
        </w:rPr>
      </w:pPr>
      <w:r w:rsidRPr="00C9277B">
        <w:rPr>
          <w:rFonts w:asciiTheme="majorBidi" w:hAnsiTheme="majorBidi" w:cstheme="majorBidi"/>
          <w:b/>
          <w:bCs/>
          <w:sz w:val="26"/>
          <w:szCs w:val="26"/>
        </w:rPr>
        <w:t>10. Matrix of knowledge and skills of the course:</w:t>
      </w: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592"/>
        <w:gridCol w:w="3260"/>
        <w:gridCol w:w="993"/>
        <w:gridCol w:w="1701"/>
        <w:gridCol w:w="1417"/>
        <w:gridCol w:w="1418"/>
        <w:gridCol w:w="1059"/>
      </w:tblGrid>
      <w:tr w:rsidR="00FB72B7" w:rsidRPr="00C9277B" w:rsidTr="00C9277B">
        <w:tc>
          <w:tcPr>
            <w:tcW w:w="592" w:type="dxa"/>
            <w:shd w:val="pct10" w:color="auto" w:fill="auto"/>
            <w:vAlign w:val="center"/>
          </w:tcPr>
          <w:p w:rsidR="0090586F" w:rsidRPr="00C9277B" w:rsidRDefault="00FB72B7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No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90586F" w:rsidRPr="00C9277B" w:rsidRDefault="0090586F" w:rsidP="00FB72B7">
            <w:pPr>
              <w:spacing w:before="10" w:after="10" w:line="276" w:lineRule="auto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Topic</w:t>
            </w:r>
          </w:p>
        </w:tc>
        <w:tc>
          <w:tcPr>
            <w:tcW w:w="993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Aims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Knowledge and understanding</w:t>
            </w:r>
          </w:p>
        </w:tc>
        <w:tc>
          <w:tcPr>
            <w:tcW w:w="1417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Intellectual Skills</w:t>
            </w:r>
          </w:p>
        </w:tc>
        <w:tc>
          <w:tcPr>
            <w:tcW w:w="1418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Professional Skills</w:t>
            </w:r>
          </w:p>
        </w:tc>
        <w:tc>
          <w:tcPr>
            <w:tcW w:w="1059" w:type="dxa"/>
            <w:shd w:val="pct10" w:color="auto" w:fill="auto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9277B">
              <w:rPr>
                <w:rFonts w:asciiTheme="majorBidi" w:hAnsiTheme="majorBidi" w:cstheme="majorBidi"/>
                <w:b/>
                <w:bCs/>
              </w:rPr>
              <w:t>General Skills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3260" w:type="dxa"/>
            <w:vAlign w:val="center"/>
          </w:tcPr>
          <w:p w:rsidR="0090586F" w:rsidRPr="00C9277B" w:rsidRDefault="0090586F" w:rsidP="009B7001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 xml:space="preserve">Position, </w:t>
            </w:r>
            <w:r w:rsidR="009B7001" w:rsidRPr="00C9277B">
              <w:rPr>
                <w:rFonts w:asciiTheme="majorBidi" w:hAnsiTheme="majorBidi" w:cstheme="majorBidi"/>
              </w:rPr>
              <w:t>D</w:t>
            </w:r>
            <w:r w:rsidRPr="00C9277B">
              <w:rPr>
                <w:rFonts w:asciiTheme="majorBidi" w:hAnsiTheme="majorBidi" w:cstheme="majorBidi"/>
              </w:rPr>
              <w:t xml:space="preserve">isplacement, </w:t>
            </w:r>
            <w:r w:rsidR="009B7001" w:rsidRPr="00C9277B">
              <w:rPr>
                <w:rFonts w:asciiTheme="majorBidi" w:hAnsiTheme="majorBidi" w:cstheme="majorBidi"/>
              </w:rPr>
              <w:t>V</w:t>
            </w:r>
            <w:r w:rsidRPr="00C9277B">
              <w:rPr>
                <w:rFonts w:asciiTheme="majorBidi" w:hAnsiTheme="majorBidi" w:cstheme="majorBidi"/>
              </w:rPr>
              <w:t xml:space="preserve">elocity, and </w:t>
            </w:r>
            <w:r w:rsidR="009B7001" w:rsidRPr="00C9277B">
              <w:rPr>
                <w:rFonts w:asciiTheme="majorBidi" w:hAnsiTheme="majorBidi" w:cstheme="majorBidi"/>
              </w:rPr>
              <w:t>A</w:t>
            </w:r>
            <w:r w:rsidRPr="00C9277B">
              <w:rPr>
                <w:rFonts w:asciiTheme="majorBidi" w:hAnsiTheme="majorBidi" w:cstheme="majorBidi"/>
              </w:rPr>
              <w:t xml:space="preserve">cceleration of </w:t>
            </w:r>
            <w:r w:rsidR="009B7001" w:rsidRPr="00C9277B">
              <w:rPr>
                <w:rFonts w:asciiTheme="majorBidi" w:hAnsiTheme="majorBidi" w:cstheme="majorBidi"/>
              </w:rPr>
              <w:t>P</w:t>
            </w:r>
            <w:r w:rsidRPr="00C9277B">
              <w:rPr>
                <w:rFonts w:asciiTheme="majorBidi" w:hAnsiTheme="majorBidi" w:cstheme="majorBidi"/>
              </w:rPr>
              <w:t>article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Plane Motion path of P</w:t>
            </w:r>
            <w:r w:rsidR="0090586F" w:rsidRPr="00C9277B">
              <w:rPr>
                <w:rFonts w:asciiTheme="majorBidi" w:hAnsiTheme="majorBidi" w:cstheme="majorBidi"/>
              </w:rPr>
              <w:t>article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</w:t>
            </w:r>
            <w:r w:rsidR="0090586F" w:rsidRPr="00C9277B">
              <w:rPr>
                <w:rFonts w:asciiTheme="majorBidi" w:hAnsiTheme="majorBidi" w:cstheme="majorBidi"/>
              </w:rPr>
              <w:t xml:space="preserve">escription of </w:t>
            </w:r>
            <w:r w:rsidRPr="00C9277B">
              <w:rPr>
                <w:rFonts w:asciiTheme="majorBidi" w:hAnsiTheme="majorBidi" w:cstheme="majorBidi"/>
              </w:rPr>
              <w:t xml:space="preserve"> plane M</w:t>
            </w:r>
            <w:r w:rsidR="0090586F" w:rsidRPr="00C9277B">
              <w:rPr>
                <w:rFonts w:asciiTheme="majorBidi" w:hAnsiTheme="majorBidi" w:cstheme="majorBidi"/>
              </w:rPr>
              <w:t>otion using Cartesian axes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rojectiles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B5</w:t>
            </w: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R</w:t>
            </w:r>
            <w:r w:rsidR="0090586F" w:rsidRPr="00C9277B">
              <w:rPr>
                <w:rFonts w:asciiTheme="majorBidi" w:hAnsiTheme="majorBidi" w:cstheme="majorBidi"/>
              </w:rPr>
              <w:t>elative motion between particles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M</w:t>
            </w:r>
            <w:r w:rsidR="0090586F" w:rsidRPr="00C9277B">
              <w:rPr>
                <w:rFonts w:asciiTheme="majorBidi" w:hAnsiTheme="majorBidi" w:cstheme="majorBidi"/>
              </w:rPr>
              <w:t>otion for particle in circular path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7</w:t>
            </w:r>
          </w:p>
        </w:tc>
        <w:tc>
          <w:tcPr>
            <w:tcW w:w="3260" w:type="dxa"/>
            <w:vAlign w:val="center"/>
          </w:tcPr>
          <w:p w:rsidR="0090586F" w:rsidRPr="00C9277B" w:rsidRDefault="0090586F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Newton’s second law of motion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A1,A5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3260" w:type="dxa"/>
            <w:vAlign w:val="center"/>
          </w:tcPr>
          <w:p w:rsidR="0090586F" w:rsidRPr="00C9277B" w:rsidRDefault="0090586F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Newton’s third law of motion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A1,A5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rinciple of work and energy of motion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A5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10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rinciple of conservation of mechanical energy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A5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  <w:tr w:rsidR="00FB72B7" w:rsidRPr="00C9277B" w:rsidTr="00C9277B">
        <w:tc>
          <w:tcPr>
            <w:tcW w:w="592" w:type="dxa"/>
            <w:vAlign w:val="center"/>
          </w:tcPr>
          <w:p w:rsidR="0090586F" w:rsidRPr="00C9277B" w:rsidRDefault="0090586F" w:rsidP="0090586F">
            <w:pPr>
              <w:spacing w:before="10" w:after="10" w:line="276" w:lineRule="auto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3260" w:type="dxa"/>
            <w:vAlign w:val="center"/>
          </w:tcPr>
          <w:p w:rsidR="0090586F" w:rsidRPr="00C9277B" w:rsidRDefault="009B7001" w:rsidP="00FB72B7">
            <w:pPr>
              <w:spacing w:before="10" w:after="10" w:line="276" w:lineRule="auto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P</w:t>
            </w:r>
            <w:r w:rsidR="0090586F" w:rsidRPr="00C9277B">
              <w:rPr>
                <w:rFonts w:asciiTheme="majorBidi" w:hAnsiTheme="majorBidi" w:cstheme="majorBidi"/>
              </w:rPr>
              <w:t>rinciple of impulse and momentum of rigid body</w:t>
            </w:r>
          </w:p>
        </w:tc>
        <w:tc>
          <w:tcPr>
            <w:tcW w:w="993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1701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A5</w:t>
            </w:r>
          </w:p>
        </w:tc>
        <w:tc>
          <w:tcPr>
            <w:tcW w:w="1417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418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C1</w:t>
            </w:r>
          </w:p>
        </w:tc>
        <w:tc>
          <w:tcPr>
            <w:tcW w:w="1059" w:type="dxa"/>
            <w:vAlign w:val="center"/>
          </w:tcPr>
          <w:p w:rsidR="0090586F" w:rsidRPr="00C9277B" w:rsidRDefault="0090586F" w:rsidP="00D14D07">
            <w:pPr>
              <w:spacing w:before="10" w:after="10"/>
              <w:jc w:val="center"/>
              <w:rPr>
                <w:rFonts w:asciiTheme="majorBidi" w:hAnsiTheme="majorBidi" w:cstheme="majorBidi"/>
              </w:rPr>
            </w:pPr>
            <w:r w:rsidRPr="00C9277B">
              <w:rPr>
                <w:rFonts w:asciiTheme="majorBidi" w:hAnsiTheme="majorBidi" w:cstheme="majorBidi"/>
              </w:rPr>
              <w:t>D7</w:t>
            </w:r>
          </w:p>
        </w:tc>
      </w:tr>
    </w:tbl>
    <w:p w:rsidR="0090586F" w:rsidRPr="00C9277B" w:rsidRDefault="0090586F" w:rsidP="0090586F">
      <w:pPr>
        <w:spacing w:before="10" w:after="10"/>
        <w:rPr>
          <w:rFonts w:asciiTheme="majorBidi" w:hAnsiTheme="majorBidi" w:cstheme="majorBidi"/>
        </w:rPr>
      </w:pPr>
    </w:p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 xml:space="preserve">Course Coordinator: pro. Dr. Mohamed </w:t>
      </w:r>
      <w:proofErr w:type="spellStart"/>
      <w:r w:rsidRPr="00C9277B">
        <w:rPr>
          <w:rFonts w:asciiTheme="majorBidi" w:hAnsiTheme="majorBidi" w:cstheme="majorBidi"/>
          <w:b/>
          <w:bCs/>
        </w:rPr>
        <w:t>Saad</w:t>
      </w:r>
      <w:proofErr w:type="spellEnd"/>
      <w:r w:rsidRPr="00C9277B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C9277B">
        <w:rPr>
          <w:rFonts w:asciiTheme="majorBidi" w:hAnsiTheme="majorBidi" w:cstheme="majorBidi"/>
          <w:b/>
          <w:bCs/>
        </w:rPr>
        <w:t>Elkady</w:t>
      </w:r>
      <w:proofErr w:type="spellEnd"/>
    </w:p>
    <w:p w:rsidR="0090586F" w:rsidRPr="00C9277B" w:rsidRDefault="0090586F" w:rsidP="0090586F">
      <w:pPr>
        <w:spacing w:before="10" w:after="10"/>
        <w:rPr>
          <w:rFonts w:asciiTheme="majorBidi" w:hAnsiTheme="majorBidi" w:cstheme="majorBidi"/>
          <w:b/>
          <w:bCs/>
        </w:rPr>
      </w:pPr>
      <w:r w:rsidRPr="00C9277B">
        <w:rPr>
          <w:rFonts w:asciiTheme="majorBidi" w:hAnsiTheme="majorBidi" w:cstheme="majorBidi"/>
          <w:b/>
          <w:bCs/>
        </w:rPr>
        <w:t xml:space="preserve">Head of Department: </w:t>
      </w:r>
      <w:proofErr w:type="spellStart"/>
      <w:r w:rsidRPr="00C9277B">
        <w:rPr>
          <w:rFonts w:asciiTheme="majorBidi" w:hAnsiTheme="majorBidi" w:cstheme="majorBidi"/>
          <w:b/>
          <w:bCs/>
        </w:rPr>
        <w:t>pro.Dr</w:t>
      </w:r>
      <w:proofErr w:type="spellEnd"/>
      <w:r w:rsidRPr="00C9277B">
        <w:rPr>
          <w:rFonts w:asciiTheme="majorBidi" w:hAnsiTheme="majorBidi" w:cstheme="majorBidi"/>
          <w:b/>
          <w:bCs/>
        </w:rPr>
        <w:t xml:space="preserve">. Mohamed </w:t>
      </w:r>
      <w:proofErr w:type="spellStart"/>
      <w:r w:rsidRPr="00C9277B">
        <w:rPr>
          <w:rFonts w:asciiTheme="majorBidi" w:hAnsiTheme="majorBidi" w:cstheme="majorBidi"/>
          <w:b/>
          <w:bCs/>
        </w:rPr>
        <w:t>Saad</w:t>
      </w:r>
      <w:proofErr w:type="spellEnd"/>
      <w:r w:rsidRPr="00C9277B">
        <w:rPr>
          <w:rFonts w:asciiTheme="majorBidi" w:hAnsiTheme="majorBidi" w:cstheme="majorBidi"/>
          <w:b/>
          <w:bCs/>
        </w:rPr>
        <w:t xml:space="preserve"> </w:t>
      </w:r>
      <w:proofErr w:type="spellStart"/>
      <w:r w:rsidRPr="00C9277B">
        <w:rPr>
          <w:rFonts w:asciiTheme="majorBidi" w:hAnsiTheme="majorBidi" w:cstheme="majorBidi"/>
          <w:b/>
          <w:bCs/>
        </w:rPr>
        <w:t>Elkady</w:t>
      </w:r>
      <w:proofErr w:type="spellEnd"/>
      <w:r w:rsidRPr="00C9277B">
        <w:rPr>
          <w:rFonts w:asciiTheme="majorBidi" w:hAnsiTheme="majorBidi" w:cstheme="majorBidi"/>
          <w:b/>
          <w:bCs/>
        </w:rPr>
        <w:t xml:space="preserve">    </w:t>
      </w:r>
    </w:p>
    <w:p w:rsidR="004B726F" w:rsidRPr="00C9277B" w:rsidRDefault="0090586F" w:rsidP="009E11C3">
      <w:pPr>
        <w:spacing w:before="10" w:after="10"/>
        <w:rPr>
          <w:rFonts w:asciiTheme="majorBidi" w:hAnsiTheme="majorBidi" w:cstheme="majorBidi"/>
        </w:rPr>
      </w:pPr>
      <w:r w:rsidRPr="00C9277B">
        <w:rPr>
          <w:rFonts w:asciiTheme="majorBidi" w:hAnsiTheme="majorBidi" w:cstheme="majorBidi"/>
          <w:b/>
          <w:bCs/>
        </w:rPr>
        <w:t>Date of Approval:</w:t>
      </w:r>
      <w:r w:rsidR="009E11C3">
        <w:rPr>
          <w:rFonts w:asciiTheme="majorBidi" w:hAnsiTheme="majorBidi" w:cstheme="majorBidi"/>
          <w:b/>
          <w:bCs/>
        </w:rPr>
        <w:t xml:space="preserve">  </w:t>
      </w:r>
      <w:r w:rsidR="009E11C3" w:rsidRPr="00C9277B">
        <w:rPr>
          <w:rFonts w:asciiTheme="majorBidi" w:hAnsiTheme="majorBidi" w:cstheme="majorBidi"/>
        </w:rPr>
        <w:t xml:space="preserve"> </w:t>
      </w:r>
    </w:p>
    <w:sectPr w:rsidR="004B726F" w:rsidRPr="00C9277B" w:rsidSect="00A41927">
      <w:headerReference w:type="default" r:id="rId8"/>
      <w:pgSz w:w="12240" w:h="15840"/>
      <w:pgMar w:top="113" w:right="1440" w:bottom="1134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4445" w:rsidRDefault="00364445" w:rsidP="00CE42CD">
      <w:pPr>
        <w:spacing w:after="0" w:line="240" w:lineRule="auto"/>
      </w:pPr>
      <w:r>
        <w:separator/>
      </w:r>
    </w:p>
  </w:endnote>
  <w:endnote w:type="continuationSeparator" w:id="0">
    <w:p w:rsidR="00364445" w:rsidRDefault="00364445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MKG H+ Verdana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4445" w:rsidRDefault="00364445" w:rsidP="00CE42CD">
      <w:pPr>
        <w:spacing w:after="0" w:line="240" w:lineRule="auto"/>
      </w:pPr>
      <w:r>
        <w:separator/>
      </w:r>
    </w:p>
  </w:footnote>
  <w:footnote w:type="continuationSeparator" w:id="0">
    <w:p w:rsidR="00364445" w:rsidRDefault="00364445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42CD" w:rsidRPr="00CE42CD" w:rsidRDefault="00480C57" w:rsidP="00FD01E6">
    <w:pPr>
      <w:spacing w:line="240" w:lineRule="auto"/>
      <w:rPr>
        <w:rFonts w:ascii="Calibri" w:eastAsia="Calibri" w:hAnsi="Calibri" w:cs="Arial"/>
      </w:rPr>
    </w:pPr>
    <w:r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7" type="#_x0000_t202" style="position:absolute;margin-left:123.75pt;margin-top:18.75pt;width:227.25pt;height:6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" strokecolor="white [3212]">
          <v:textbox>
            <w:txbxContent>
              <w:p w:rsidR="009D46D0" w:rsidRPr="009D46D0" w:rsidRDefault="009D46D0" w:rsidP="00EB285A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</w:p>
              <w:p w:rsidR="009E70B7" w:rsidRPr="009D46D0" w:rsidRDefault="009E70B7" w:rsidP="00EB285A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9D46D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Mechanics </w:t>
                </w:r>
                <w:r w:rsidR="00EB285A" w:rsidRPr="009D46D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2</w:t>
                </w:r>
              </w:p>
              <w:p w:rsidR="004531D5" w:rsidRPr="009D46D0" w:rsidRDefault="004531D5" w:rsidP="009E70B7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9D46D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 xml:space="preserve"> (ENG </w:t>
                </w:r>
                <w:r w:rsidR="00EB285A" w:rsidRPr="009D46D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102</w:t>
                </w:r>
                <w:r w:rsidRPr="009D46D0"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  <w:t>)`</w:t>
                </w:r>
              </w:p>
              <w:p w:rsidR="004B719A" w:rsidRPr="009D46D0" w:rsidRDefault="004B719A" w:rsidP="003B5802">
                <w:pPr>
                  <w:spacing w:line="240" w:lineRule="auto"/>
                  <w:jc w:val="center"/>
                  <w:rPr>
                    <w:sz w:val="32"/>
                    <w:szCs w:val="32"/>
                  </w:rPr>
                </w:pPr>
              </w:p>
              <w:p w:rsidR="00BA20CB" w:rsidRPr="009D46D0" w:rsidRDefault="00BA20CB" w:rsidP="003B5802">
                <w:pPr>
                  <w:spacing w:line="240" w:lineRule="auto"/>
                  <w:rPr>
                    <w:sz w:val="24"/>
                    <w:szCs w:val="24"/>
                  </w:rPr>
                </w:pPr>
              </w:p>
            </w:txbxContent>
          </v:textbox>
        </v:shape>
      </w:pict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4857750</wp:posOffset>
          </wp:positionH>
          <wp:positionV relativeFrom="paragraph">
            <wp:posOffset>-86360</wp:posOffset>
          </wp:positionV>
          <wp:extent cx="923925" cy="733425"/>
          <wp:effectExtent l="0" t="0" r="0" b="0"/>
          <wp:wrapThrough wrapText="bothSides">
            <wp:wrapPolygon edited="0">
              <wp:start x="0" y="0"/>
              <wp:lineTo x="0" y="21319"/>
              <wp:lineTo x="21377" y="21319"/>
              <wp:lineTo x="21377" y="0"/>
              <wp:lineTo x="0" y="0"/>
            </wp:wrapPolygon>
          </wp:wrapThrough>
          <wp:docPr id="6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73A5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-34290</wp:posOffset>
          </wp:positionV>
          <wp:extent cx="747395" cy="733425"/>
          <wp:effectExtent l="0" t="0" r="0" b="0"/>
          <wp:wrapThrough wrapText="bothSides">
            <wp:wrapPolygon edited="0">
              <wp:start x="0" y="0"/>
              <wp:lineTo x="0" y="21319"/>
              <wp:lineTo x="20921" y="21319"/>
              <wp:lineTo x="20921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tbl>
    <w:tblPr>
      <w:tblStyle w:val="TableGrid1"/>
      <w:tblW w:w="103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3286"/>
      <w:gridCol w:w="3826"/>
    </w:tblGrid>
    <w:tr w:rsidR="00F73A5B" w:rsidRPr="00CE42CD" w:rsidTr="008D2A40">
      <w:trPr>
        <w:trHeight w:val="342"/>
      </w:trPr>
      <w:tc>
        <w:tcPr>
          <w:tcW w:w="3286" w:type="dxa"/>
        </w:tcPr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  <w:rtl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F73A5B" w:rsidRPr="003530AA" w:rsidRDefault="00F73A5B" w:rsidP="00790F9B">
          <w:pPr>
            <w:rPr>
              <w:rFonts w:eastAsia="Calibri"/>
              <w:b/>
              <w:bCs/>
              <w:noProof/>
              <w:sz w:val="20"/>
              <w:szCs w:val="20"/>
            </w:rPr>
          </w:pPr>
        </w:p>
      </w:tc>
      <w:tc>
        <w:tcPr>
          <w:tcW w:w="3286" w:type="dxa"/>
        </w:tcPr>
        <w:p w:rsidR="00F73A5B" w:rsidRPr="003530AA" w:rsidRDefault="00F73A5B" w:rsidP="00790F9B">
          <w:pPr>
            <w:rPr>
              <w:rFonts w:eastAsia="Calibri"/>
              <w:b/>
              <w:bCs/>
              <w:sz w:val="20"/>
              <w:szCs w:val="20"/>
              <w:lang w:bidi="ar-EG"/>
            </w:rPr>
          </w:pPr>
        </w:p>
      </w:tc>
      <w:tc>
        <w:tcPr>
          <w:tcW w:w="3826" w:type="dxa"/>
          <w:hideMark/>
        </w:tcPr>
        <w:p w:rsidR="00F73A5B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</w:p>
        <w:p w:rsidR="00F73A5B" w:rsidRPr="003530AA" w:rsidRDefault="00F73A5B" w:rsidP="00F73A5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وزارة التعليم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                                      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المعهد </w:t>
          </w:r>
          <w:r w:rsidRPr="003530AA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>العالي</w:t>
          </w: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 للهندسة والتكنولوجيا</w:t>
          </w:r>
        </w:p>
        <w:p w:rsidR="00F73A5B" w:rsidRPr="003530AA" w:rsidRDefault="00F73A5B" w:rsidP="00790F9B">
          <w:pPr>
            <w:bidi/>
            <w:jc w:val="center"/>
            <w:rPr>
              <w:rFonts w:eastAsia="Calibri"/>
              <w:b/>
              <w:bCs/>
              <w:sz w:val="20"/>
              <w:szCs w:val="20"/>
              <w:lang w:bidi="ar-EG"/>
            </w:rPr>
          </w:pPr>
          <w:r w:rsidRPr="003530A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CE42CD" w:rsidRPr="00CE42CD" w:rsidRDefault="00CE42CD" w:rsidP="00FD01E6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641C2D"/>
    <w:multiLevelType w:val="hybridMultilevel"/>
    <w:tmpl w:val="4FF273CA"/>
    <w:lvl w:ilvl="0" w:tplc="7012F13C">
      <w:start w:val="1"/>
      <w:numFmt w:val="decimal"/>
      <w:lvlText w:val="B.%1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03" w:hanging="360"/>
      </w:pPr>
    </w:lvl>
    <w:lvl w:ilvl="2" w:tplc="0409001B" w:tentative="1">
      <w:start w:val="1"/>
      <w:numFmt w:val="lowerRoman"/>
      <w:lvlText w:val="%3."/>
      <w:lvlJc w:val="right"/>
      <w:pPr>
        <w:ind w:left="1723" w:hanging="180"/>
      </w:pPr>
    </w:lvl>
    <w:lvl w:ilvl="3" w:tplc="0409000F" w:tentative="1">
      <w:start w:val="1"/>
      <w:numFmt w:val="decimal"/>
      <w:lvlText w:val="%4."/>
      <w:lvlJc w:val="left"/>
      <w:pPr>
        <w:ind w:left="2443" w:hanging="360"/>
      </w:pPr>
    </w:lvl>
    <w:lvl w:ilvl="4" w:tplc="04090019" w:tentative="1">
      <w:start w:val="1"/>
      <w:numFmt w:val="lowerLetter"/>
      <w:lvlText w:val="%5."/>
      <w:lvlJc w:val="left"/>
      <w:pPr>
        <w:ind w:left="3163" w:hanging="360"/>
      </w:pPr>
    </w:lvl>
    <w:lvl w:ilvl="5" w:tplc="0409001B" w:tentative="1">
      <w:start w:val="1"/>
      <w:numFmt w:val="lowerRoman"/>
      <w:lvlText w:val="%6."/>
      <w:lvlJc w:val="right"/>
      <w:pPr>
        <w:ind w:left="3883" w:hanging="180"/>
      </w:pPr>
    </w:lvl>
    <w:lvl w:ilvl="6" w:tplc="0409000F" w:tentative="1">
      <w:start w:val="1"/>
      <w:numFmt w:val="decimal"/>
      <w:lvlText w:val="%7."/>
      <w:lvlJc w:val="left"/>
      <w:pPr>
        <w:ind w:left="4603" w:hanging="360"/>
      </w:pPr>
    </w:lvl>
    <w:lvl w:ilvl="7" w:tplc="04090019" w:tentative="1">
      <w:start w:val="1"/>
      <w:numFmt w:val="lowerLetter"/>
      <w:lvlText w:val="%8."/>
      <w:lvlJc w:val="left"/>
      <w:pPr>
        <w:ind w:left="5323" w:hanging="360"/>
      </w:pPr>
    </w:lvl>
    <w:lvl w:ilvl="8" w:tplc="0409001B" w:tentative="1">
      <w:start w:val="1"/>
      <w:numFmt w:val="lowerRoman"/>
      <w:lvlText w:val="%9."/>
      <w:lvlJc w:val="right"/>
      <w:pPr>
        <w:ind w:left="6043" w:hanging="180"/>
      </w:pPr>
    </w:lvl>
  </w:abstractNum>
  <w:abstractNum w:abstractNumId="1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77ECC"/>
    <w:multiLevelType w:val="hybridMultilevel"/>
    <w:tmpl w:val="03FE5EF6"/>
    <w:lvl w:ilvl="0" w:tplc="B2A857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EC4A13"/>
    <w:multiLevelType w:val="hybridMultilevel"/>
    <w:tmpl w:val="F52418B2"/>
    <w:lvl w:ilvl="0" w:tplc="ACA0FE5C">
      <w:start w:val="1"/>
      <w:numFmt w:val="decimal"/>
      <w:lvlText w:val="A.%1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5" w:hanging="360"/>
      </w:pPr>
    </w:lvl>
    <w:lvl w:ilvl="2" w:tplc="0409001B" w:tentative="1">
      <w:start w:val="1"/>
      <w:numFmt w:val="lowerRoman"/>
      <w:lvlText w:val="%3."/>
      <w:lvlJc w:val="right"/>
      <w:pPr>
        <w:ind w:left="1865" w:hanging="180"/>
      </w:pPr>
    </w:lvl>
    <w:lvl w:ilvl="3" w:tplc="0409000F" w:tentative="1">
      <w:start w:val="1"/>
      <w:numFmt w:val="decimal"/>
      <w:lvlText w:val="%4."/>
      <w:lvlJc w:val="left"/>
      <w:pPr>
        <w:ind w:left="2585" w:hanging="360"/>
      </w:pPr>
    </w:lvl>
    <w:lvl w:ilvl="4" w:tplc="04090019" w:tentative="1">
      <w:start w:val="1"/>
      <w:numFmt w:val="lowerLetter"/>
      <w:lvlText w:val="%5."/>
      <w:lvlJc w:val="left"/>
      <w:pPr>
        <w:ind w:left="3305" w:hanging="360"/>
      </w:pPr>
    </w:lvl>
    <w:lvl w:ilvl="5" w:tplc="0409001B" w:tentative="1">
      <w:start w:val="1"/>
      <w:numFmt w:val="lowerRoman"/>
      <w:lvlText w:val="%6."/>
      <w:lvlJc w:val="right"/>
      <w:pPr>
        <w:ind w:left="4025" w:hanging="180"/>
      </w:pPr>
    </w:lvl>
    <w:lvl w:ilvl="6" w:tplc="0409000F" w:tentative="1">
      <w:start w:val="1"/>
      <w:numFmt w:val="decimal"/>
      <w:lvlText w:val="%7."/>
      <w:lvlJc w:val="left"/>
      <w:pPr>
        <w:ind w:left="4745" w:hanging="360"/>
      </w:pPr>
    </w:lvl>
    <w:lvl w:ilvl="7" w:tplc="04090019" w:tentative="1">
      <w:start w:val="1"/>
      <w:numFmt w:val="lowerLetter"/>
      <w:lvlText w:val="%8."/>
      <w:lvlJc w:val="left"/>
      <w:pPr>
        <w:ind w:left="5465" w:hanging="360"/>
      </w:pPr>
    </w:lvl>
    <w:lvl w:ilvl="8" w:tplc="0409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6">
    <w:nsid w:val="732D47A7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0224BB"/>
    <w:multiLevelType w:val="hybridMultilevel"/>
    <w:tmpl w:val="8CC01D76"/>
    <w:lvl w:ilvl="0" w:tplc="6CE87EAC">
      <w:start w:val="1"/>
      <w:numFmt w:val="decimal"/>
      <w:lvlText w:val="C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14"/>
  <w:proofState w:spelling="clean" w:grammar="clean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340C3"/>
    <w:rsid w:val="00034EFC"/>
    <w:rsid w:val="000366C1"/>
    <w:rsid w:val="0005444C"/>
    <w:rsid w:val="000958AC"/>
    <w:rsid w:val="000B52B1"/>
    <w:rsid w:val="000C03CE"/>
    <w:rsid w:val="000D3EEB"/>
    <w:rsid w:val="000D785A"/>
    <w:rsid w:val="000F6D4A"/>
    <w:rsid w:val="000F737A"/>
    <w:rsid w:val="000F7414"/>
    <w:rsid w:val="00103039"/>
    <w:rsid w:val="00103804"/>
    <w:rsid w:val="0013280F"/>
    <w:rsid w:val="00142448"/>
    <w:rsid w:val="00147C8A"/>
    <w:rsid w:val="0017326A"/>
    <w:rsid w:val="00174A21"/>
    <w:rsid w:val="001811FC"/>
    <w:rsid w:val="001840C9"/>
    <w:rsid w:val="0018494C"/>
    <w:rsid w:val="00190EA4"/>
    <w:rsid w:val="00194071"/>
    <w:rsid w:val="001A1446"/>
    <w:rsid w:val="001A291F"/>
    <w:rsid w:val="00232E40"/>
    <w:rsid w:val="002445E7"/>
    <w:rsid w:val="00251CB1"/>
    <w:rsid w:val="002554D9"/>
    <w:rsid w:val="00287EC3"/>
    <w:rsid w:val="00290CE5"/>
    <w:rsid w:val="002A5455"/>
    <w:rsid w:val="002B0518"/>
    <w:rsid w:val="002B5A8B"/>
    <w:rsid w:val="002C414A"/>
    <w:rsid w:val="00316AD7"/>
    <w:rsid w:val="00324E06"/>
    <w:rsid w:val="003337AB"/>
    <w:rsid w:val="0035062E"/>
    <w:rsid w:val="003530AA"/>
    <w:rsid w:val="00362707"/>
    <w:rsid w:val="00364445"/>
    <w:rsid w:val="003724D7"/>
    <w:rsid w:val="003779E9"/>
    <w:rsid w:val="00383510"/>
    <w:rsid w:val="003A104C"/>
    <w:rsid w:val="003A58D3"/>
    <w:rsid w:val="003B227C"/>
    <w:rsid w:val="003B326F"/>
    <w:rsid w:val="003B5802"/>
    <w:rsid w:val="003D20FE"/>
    <w:rsid w:val="003E7178"/>
    <w:rsid w:val="003F3FF7"/>
    <w:rsid w:val="00431630"/>
    <w:rsid w:val="0043763F"/>
    <w:rsid w:val="004376B5"/>
    <w:rsid w:val="004531D5"/>
    <w:rsid w:val="004609B1"/>
    <w:rsid w:val="00473DDE"/>
    <w:rsid w:val="00480C57"/>
    <w:rsid w:val="00482CF7"/>
    <w:rsid w:val="004B66EF"/>
    <w:rsid w:val="004B719A"/>
    <w:rsid w:val="004B726F"/>
    <w:rsid w:val="004D50C4"/>
    <w:rsid w:val="004E3D23"/>
    <w:rsid w:val="004E67EE"/>
    <w:rsid w:val="004F35D4"/>
    <w:rsid w:val="00506AFA"/>
    <w:rsid w:val="005115B6"/>
    <w:rsid w:val="00524818"/>
    <w:rsid w:val="00533823"/>
    <w:rsid w:val="00534464"/>
    <w:rsid w:val="00544C55"/>
    <w:rsid w:val="00591AF1"/>
    <w:rsid w:val="005A21E8"/>
    <w:rsid w:val="005B5F44"/>
    <w:rsid w:val="005E1280"/>
    <w:rsid w:val="005F1948"/>
    <w:rsid w:val="00605EA5"/>
    <w:rsid w:val="00614C28"/>
    <w:rsid w:val="006216DD"/>
    <w:rsid w:val="00622C84"/>
    <w:rsid w:val="006251BF"/>
    <w:rsid w:val="006308BB"/>
    <w:rsid w:val="006344DF"/>
    <w:rsid w:val="00640B57"/>
    <w:rsid w:val="0065015D"/>
    <w:rsid w:val="00665D71"/>
    <w:rsid w:val="00665FB9"/>
    <w:rsid w:val="00676763"/>
    <w:rsid w:val="00682409"/>
    <w:rsid w:val="00690EC8"/>
    <w:rsid w:val="006A4EEB"/>
    <w:rsid w:val="006B070A"/>
    <w:rsid w:val="006C6650"/>
    <w:rsid w:val="006E1455"/>
    <w:rsid w:val="006E61AC"/>
    <w:rsid w:val="00721B8B"/>
    <w:rsid w:val="0072259A"/>
    <w:rsid w:val="00726E3A"/>
    <w:rsid w:val="00734933"/>
    <w:rsid w:val="00744019"/>
    <w:rsid w:val="00752FC0"/>
    <w:rsid w:val="007574CC"/>
    <w:rsid w:val="007736DA"/>
    <w:rsid w:val="00774FF9"/>
    <w:rsid w:val="00777107"/>
    <w:rsid w:val="00790A39"/>
    <w:rsid w:val="0079352C"/>
    <w:rsid w:val="007937F3"/>
    <w:rsid w:val="007A3D12"/>
    <w:rsid w:val="007A49BB"/>
    <w:rsid w:val="007B3582"/>
    <w:rsid w:val="007B5C43"/>
    <w:rsid w:val="007C629A"/>
    <w:rsid w:val="007D07B9"/>
    <w:rsid w:val="007D4C12"/>
    <w:rsid w:val="007D5A63"/>
    <w:rsid w:val="007E7328"/>
    <w:rsid w:val="007F2F83"/>
    <w:rsid w:val="007F712A"/>
    <w:rsid w:val="00810361"/>
    <w:rsid w:val="008617FB"/>
    <w:rsid w:val="00875718"/>
    <w:rsid w:val="008960E2"/>
    <w:rsid w:val="008A382C"/>
    <w:rsid w:val="008A3BA7"/>
    <w:rsid w:val="008C0698"/>
    <w:rsid w:val="008C36CC"/>
    <w:rsid w:val="008C4605"/>
    <w:rsid w:val="008C5138"/>
    <w:rsid w:val="008D00A6"/>
    <w:rsid w:val="008D2A40"/>
    <w:rsid w:val="008F21E0"/>
    <w:rsid w:val="008F5A16"/>
    <w:rsid w:val="008F5BCD"/>
    <w:rsid w:val="0090586F"/>
    <w:rsid w:val="00910615"/>
    <w:rsid w:val="00940C7D"/>
    <w:rsid w:val="00942089"/>
    <w:rsid w:val="00973F69"/>
    <w:rsid w:val="00987F2C"/>
    <w:rsid w:val="00995891"/>
    <w:rsid w:val="009B4260"/>
    <w:rsid w:val="009B7001"/>
    <w:rsid w:val="009D46D0"/>
    <w:rsid w:val="009E11C3"/>
    <w:rsid w:val="009E70B7"/>
    <w:rsid w:val="009E7C83"/>
    <w:rsid w:val="00A03D51"/>
    <w:rsid w:val="00A05350"/>
    <w:rsid w:val="00A224E5"/>
    <w:rsid w:val="00A37F03"/>
    <w:rsid w:val="00A41927"/>
    <w:rsid w:val="00A639DE"/>
    <w:rsid w:val="00A805E9"/>
    <w:rsid w:val="00A87C41"/>
    <w:rsid w:val="00A91066"/>
    <w:rsid w:val="00A93AD8"/>
    <w:rsid w:val="00A93DBC"/>
    <w:rsid w:val="00AB00D3"/>
    <w:rsid w:val="00AB0F9A"/>
    <w:rsid w:val="00AB34DC"/>
    <w:rsid w:val="00AD110C"/>
    <w:rsid w:val="00AE7019"/>
    <w:rsid w:val="00B6120F"/>
    <w:rsid w:val="00B74CB4"/>
    <w:rsid w:val="00B778F6"/>
    <w:rsid w:val="00B9440C"/>
    <w:rsid w:val="00BA20CB"/>
    <w:rsid w:val="00BD2480"/>
    <w:rsid w:val="00BD5421"/>
    <w:rsid w:val="00BF1597"/>
    <w:rsid w:val="00BF3B10"/>
    <w:rsid w:val="00C074BE"/>
    <w:rsid w:val="00C13633"/>
    <w:rsid w:val="00C26041"/>
    <w:rsid w:val="00C376E9"/>
    <w:rsid w:val="00C431A3"/>
    <w:rsid w:val="00C75032"/>
    <w:rsid w:val="00C904FB"/>
    <w:rsid w:val="00C9277B"/>
    <w:rsid w:val="00CE42CD"/>
    <w:rsid w:val="00CF1278"/>
    <w:rsid w:val="00D11F66"/>
    <w:rsid w:val="00D14D07"/>
    <w:rsid w:val="00D15BE8"/>
    <w:rsid w:val="00D17731"/>
    <w:rsid w:val="00D27F3F"/>
    <w:rsid w:val="00D3219E"/>
    <w:rsid w:val="00D53129"/>
    <w:rsid w:val="00D90AAE"/>
    <w:rsid w:val="00D92798"/>
    <w:rsid w:val="00DA2CC3"/>
    <w:rsid w:val="00DC1CA0"/>
    <w:rsid w:val="00DE13C7"/>
    <w:rsid w:val="00DF3A2F"/>
    <w:rsid w:val="00DF425E"/>
    <w:rsid w:val="00DF5718"/>
    <w:rsid w:val="00E37344"/>
    <w:rsid w:val="00E55662"/>
    <w:rsid w:val="00E70FE9"/>
    <w:rsid w:val="00E87953"/>
    <w:rsid w:val="00E922A1"/>
    <w:rsid w:val="00E930EB"/>
    <w:rsid w:val="00EA2452"/>
    <w:rsid w:val="00EA3D58"/>
    <w:rsid w:val="00EA52CA"/>
    <w:rsid w:val="00EB285A"/>
    <w:rsid w:val="00EB42CF"/>
    <w:rsid w:val="00ED4193"/>
    <w:rsid w:val="00EE7422"/>
    <w:rsid w:val="00F253E3"/>
    <w:rsid w:val="00F5053B"/>
    <w:rsid w:val="00F53585"/>
    <w:rsid w:val="00F55686"/>
    <w:rsid w:val="00F67AC9"/>
    <w:rsid w:val="00F72E34"/>
    <w:rsid w:val="00F73A5B"/>
    <w:rsid w:val="00F83441"/>
    <w:rsid w:val="00FB72B7"/>
    <w:rsid w:val="00FD01E6"/>
    <w:rsid w:val="00FE2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  <w15:docId w15:val="{C17F38DC-51B9-4B0F-BD74-17D2349AC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6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F712A"/>
    <w:pPr>
      <w:spacing w:after="0" w:line="240" w:lineRule="auto"/>
      <w:ind w:left="317"/>
      <w:jc w:val="both"/>
    </w:pPr>
    <w:rPr>
      <w:rFonts w:ascii="Times New Roman" w:eastAsia="Times New Roman" w:hAnsi="Times New Roman" w:cs="Times New Roman"/>
      <w:sz w:val="24"/>
      <w:szCs w:val="24"/>
      <w:lang w:val="fr-FR"/>
    </w:rPr>
  </w:style>
  <w:style w:type="character" w:customStyle="1" w:styleId="BodyTextIndent2Char">
    <w:name w:val="Body Text Indent 2 Char"/>
    <w:basedOn w:val="DefaultParagraphFont"/>
    <w:link w:val="BodyTextIndent2"/>
    <w:rsid w:val="007F712A"/>
    <w:rPr>
      <w:rFonts w:ascii="Times New Roman" w:eastAsia="Times New Roman" w:hAnsi="Times New Roman" w:cs="Times New Roman"/>
      <w:sz w:val="24"/>
      <w:szCs w:val="24"/>
      <w:lang w:val="fr-FR"/>
    </w:rPr>
  </w:style>
  <w:style w:type="character" w:styleId="Hyperlink">
    <w:name w:val="Hyperlink"/>
    <w:basedOn w:val="DefaultParagraphFont"/>
    <w:rsid w:val="00A93AD8"/>
    <w:rPr>
      <w:color w:val="0000FF"/>
      <w:u w:val="single"/>
    </w:rPr>
  </w:style>
  <w:style w:type="paragraph" w:styleId="NoSpacing">
    <w:name w:val="No Spacing"/>
    <w:uiPriority w:val="1"/>
    <w:qFormat/>
    <w:rsid w:val="00EE7422"/>
    <w:pPr>
      <w:spacing w:after="0" w:line="240" w:lineRule="auto"/>
    </w:pPr>
  </w:style>
  <w:style w:type="paragraph" w:customStyle="1" w:styleId="Default">
    <w:name w:val="Default"/>
    <w:rsid w:val="001A291F"/>
    <w:pPr>
      <w:autoSpaceDE w:val="0"/>
      <w:autoSpaceDN w:val="0"/>
      <w:adjustRightInd w:val="0"/>
      <w:spacing w:after="0" w:line="240" w:lineRule="auto"/>
    </w:pPr>
    <w:rPr>
      <w:rFonts w:ascii="ACMKG H+ Verdana" w:eastAsia="Times New Roman" w:hAnsi="ACMKG H+ Verdana" w:cs="ACMKG H+ 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8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C4FC2C-7E71-443E-A40B-ADAFBB062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634</Words>
  <Characters>3617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GWDA2</dc:creator>
  <cp:lastModifiedBy>GAWDA</cp:lastModifiedBy>
  <cp:revision>6</cp:revision>
  <cp:lastPrinted>2017-10-24T08:27:00Z</cp:lastPrinted>
  <dcterms:created xsi:type="dcterms:W3CDTF">2017-05-15T06:05:00Z</dcterms:created>
  <dcterms:modified xsi:type="dcterms:W3CDTF">2017-10-24T08:27:00Z</dcterms:modified>
</cp:coreProperties>
</file>