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0EB" w:rsidRDefault="00BA20CB" w:rsidP="002C356C">
      <w:pPr>
        <w:pStyle w:val="ListParagraph"/>
        <w:numPr>
          <w:ilvl w:val="0"/>
          <w:numId w:val="1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E930EB">
        <w:rPr>
          <w:rFonts w:asciiTheme="majorBidi" w:hAnsiTheme="majorBidi" w:cstheme="majorBidi"/>
          <w:b/>
          <w:bCs/>
          <w:sz w:val="28"/>
          <w:szCs w:val="28"/>
        </w:rPr>
        <w:t xml:space="preserve">Basic Information: </w:t>
      </w:r>
    </w:p>
    <w:p w:rsidR="00E930EB" w:rsidRPr="00E930EB" w:rsidRDefault="00E930EB" w:rsidP="002C356C">
      <w:pPr>
        <w:pStyle w:val="ListParagraph"/>
        <w:spacing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5361"/>
        <w:gridCol w:w="3971"/>
      </w:tblGrid>
      <w:tr w:rsidR="00BA20CB" w:rsidRPr="00E930EB" w:rsidTr="00E930EB">
        <w:tc>
          <w:tcPr>
            <w:tcW w:w="5490" w:type="dxa"/>
          </w:tcPr>
          <w:p w:rsidR="00BA20CB" w:rsidRPr="00E930EB" w:rsidRDefault="00BA20CB" w:rsidP="002C356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Program Title</w:t>
            </w:r>
          </w:p>
        </w:tc>
        <w:tc>
          <w:tcPr>
            <w:tcW w:w="4068" w:type="dxa"/>
          </w:tcPr>
          <w:p w:rsidR="00BA20CB" w:rsidRPr="0013280F" w:rsidRDefault="00D15BE8" w:rsidP="002C356C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280F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Civil Engineering Department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BA20CB" w:rsidP="002C356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Department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ffering the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rogram</w:t>
            </w:r>
          </w:p>
        </w:tc>
        <w:tc>
          <w:tcPr>
            <w:tcW w:w="4068" w:type="dxa"/>
          </w:tcPr>
          <w:p w:rsidR="00BA20CB" w:rsidRPr="0013280F" w:rsidRDefault="00D15BE8" w:rsidP="002C356C">
            <w:pPr>
              <w:pStyle w:val="ListParagraph"/>
              <w:tabs>
                <w:tab w:val="left" w:pos="1380"/>
              </w:tabs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280F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Civil Engineering Department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BA20CB" w:rsidP="002C356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Department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</w:t>
            </w:r>
            <w:r w:rsidR="00E930EB"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esponsible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for the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Course </w:t>
            </w:r>
          </w:p>
        </w:tc>
        <w:tc>
          <w:tcPr>
            <w:tcW w:w="4068" w:type="dxa"/>
          </w:tcPr>
          <w:p w:rsidR="00BA20CB" w:rsidRPr="0013280F" w:rsidRDefault="00D15BE8" w:rsidP="002C356C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280F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Civil Engineering Department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E930EB" w:rsidP="002C356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="00BA20CB"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ourse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</w:t>
            </w:r>
            <w:r w:rsidR="00BA20CB"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itle</w:t>
            </w:r>
          </w:p>
        </w:tc>
        <w:tc>
          <w:tcPr>
            <w:tcW w:w="4068" w:type="dxa"/>
          </w:tcPr>
          <w:p w:rsidR="00BA20CB" w:rsidRPr="0013280F" w:rsidRDefault="0013280F" w:rsidP="002C356C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280F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Civil Drawing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BA20CB" w:rsidP="002C356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Course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ode</w:t>
            </w:r>
          </w:p>
        </w:tc>
        <w:tc>
          <w:tcPr>
            <w:tcW w:w="4068" w:type="dxa"/>
          </w:tcPr>
          <w:p w:rsidR="00BA20CB" w:rsidRPr="0013280F" w:rsidRDefault="00D15BE8" w:rsidP="002C356C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280F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CIE 20</w:t>
            </w:r>
            <w:r w:rsidR="0013280F" w:rsidRPr="0013280F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1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BA20CB" w:rsidP="002C356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Year/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evel</w:t>
            </w:r>
          </w:p>
        </w:tc>
        <w:tc>
          <w:tcPr>
            <w:tcW w:w="4068" w:type="dxa"/>
          </w:tcPr>
          <w:p w:rsidR="00BA20CB" w:rsidRPr="007B25CC" w:rsidRDefault="0013280F" w:rsidP="005A45B2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25CC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level </w:t>
            </w:r>
            <w:r w:rsidR="005A45B2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2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3B326F" w:rsidP="002C356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Specialization</w:t>
            </w:r>
          </w:p>
        </w:tc>
        <w:tc>
          <w:tcPr>
            <w:tcW w:w="4068" w:type="dxa"/>
          </w:tcPr>
          <w:p w:rsidR="00BA20CB" w:rsidRPr="0013280F" w:rsidRDefault="00910615" w:rsidP="002C356C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3280F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Major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E930EB" w:rsidRDefault="003B326F" w:rsidP="002C356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Authorization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ate of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ourse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pecification</w:t>
            </w:r>
          </w:p>
        </w:tc>
        <w:tc>
          <w:tcPr>
            <w:tcW w:w="4068" w:type="dxa"/>
          </w:tcPr>
          <w:p w:rsidR="00BA20CB" w:rsidRPr="00E930EB" w:rsidRDefault="00BA20CB" w:rsidP="002C356C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:rsidR="00BA20CB" w:rsidRPr="00232E40" w:rsidRDefault="00BA20CB" w:rsidP="002C356C">
      <w:pPr>
        <w:pStyle w:val="ListParagraph"/>
        <w:spacing w:line="240" w:lineRule="auto"/>
        <w:ind w:left="0"/>
        <w:rPr>
          <w:rFonts w:asciiTheme="majorBidi" w:hAnsiTheme="majorBidi" w:cstheme="majorBidi"/>
          <w:sz w:val="16"/>
          <w:szCs w:val="16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841"/>
        <w:gridCol w:w="2166"/>
        <w:gridCol w:w="2157"/>
        <w:gridCol w:w="2168"/>
      </w:tblGrid>
      <w:tr w:rsidR="006E1455" w:rsidRPr="00E930EB" w:rsidTr="00DF425E">
        <w:trPr>
          <w:trHeight w:val="368"/>
        </w:trPr>
        <w:tc>
          <w:tcPr>
            <w:tcW w:w="2922" w:type="dxa"/>
            <w:vMerge w:val="restart"/>
            <w:vAlign w:val="center"/>
          </w:tcPr>
          <w:p w:rsidR="006E1455" w:rsidRPr="00DF425E" w:rsidRDefault="006E1455" w:rsidP="002C356C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Teaching hours</w:t>
            </w:r>
          </w:p>
        </w:tc>
        <w:tc>
          <w:tcPr>
            <w:tcW w:w="2214" w:type="dxa"/>
          </w:tcPr>
          <w:p w:rsidR="006E1455" w:rsidRPr="003A27CF" w:rsidRDefault="006E1455" w:rsidP="002C356C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A27C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Lectures</w:t>
            </w:r>
          </w:p>
        </w:tc>
        <w:tc>
          <w:tcPr>
            <w:tcW w:w="2207" w:type="dxa"/>
          </w:tcPr>
          <w:p w:rsidR="006E1455" w:rsidRPr="003A27CF" w:rsidRDefault="006E1455" w:rsidP="002C356C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A27C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Tutorial</w:t>
            </w:r>
          </w:p>
        </w:tc>
        <w:tc>
          <w:tcPr>
            <w:tcW w:w="2215" w:type="dxa"/>
          </w:tcPr>
          <w:p w:rsidR="006E1455" w:rsidRPr="003A27CF" w:rsidRDefault="006E1455" w:rsidP="002C356C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A27C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Practical</w:t>
            </w:r>
          </w:p>
        </w:tc>
      </w:tr>
      <w:tr w:rsidR="006E1455" w:rsidRPr="00E930EB" w:rsidTr="00DF425E">
        <w:trPr>
          <w:trHeight w:val="120"/>
        </w:trPr>
        <w:tc>
          <w:tcPr>
            <w:tcW w:w="2922" w:type="dxa"/>
            <w:vMerge/>
          </w:tcPr>
          <w:p w:rsidR="006E1455" w:rsidRPr="00E930EB" w:rsidRDefault="006E1455" w:rsidP="002C356C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6E1455" w:rsidRPr="003A27CF" w:rsidRDefault="00F83441" w:rsidP="002C356C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3A27CF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1</w:t>
            </w:r>
            <w:r w:rsidR="00910615" w:rsidRPr="003A27CF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hour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6E1455" w:rsidRPr="003A27CF" w:rsidRDefault="00F83441" w:rsidP="002C356C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A27CF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4</w:t>
            </w:r>
            <w:r w:rsidR="00910615" w:rsidRPr="003A27CF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hour/week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6E1455" w:rsidRPr="003A27CF" w:rsidRDefault="00F83441" w:rsidP="002C356C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A27CF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-</w:t>
            </w:r>
          </w:p>
        </w:tc>
      </w:tr>
    </w:tbl>
    <w:p w:rsidR="003B326F" w:rsidRPr="00232E40" w:rsidRDefault="003B326F" w:rsidP="002C356C">
      <w:pPr>
        <w:pStyle w:val="ListParagraph"/>
        <w:spacing w:line="240" w:lineRule="auto"/>
        <w:ind w:left="0"/>
        <w:rPr>
          <w:rFonts w:asciiTheme="majorBidi" w:hAnsiTheme="majorBidi" w:cstheme="majorBidi"/>
          <w:sz w:val="14"/>
          <w:szCs w:val="14"/>
        </w:rPr>
      </w:pPr>
    </w:p>
    <w:p w:rsidR="00316AD7" w:rsidRPr="00DF425E" w:rsidRDefault="00316AD7" w:rsidP="002C356C">
      <w:pPr>
        <w:pStyle w:val="ListParagraph"/>
        <w:numPr>
          <w:ilvl w:val="0"/>
          <w:numId w:val="1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Course Aims: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"/>
        <w:gridCol w:w="8703"/>
      </w:tblGrid>
      <w:tr w:rsidR="00EA3D58" w:rsidRPr="00E930EB" w:rsidTr="00DF425E">
        <w:tc>
          <w:tcPr>
            <w:tcW w:w="648" w:type="dxa"/>
            <w:shd w:val="pct10" w:color="auto" w:fill="auto"/>
            <w:vAlign w:val="center"/>
          </w:tcPr>
          <w:p w:rsidR="00EA3D58" w:rsidRPr="00DF425E" w:rsidRDefault="00EA3D58" w:rsidP="002C356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center"/>
          </w:tcPr>
          <w:p w:rsidR="00EA3D58" w:rsidRPr="00DF425E" w:rsidRDefault="00EA3D58" w:rsidP="002C356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Aims</w:t>
            </w:r>
          </w:p>
        </w:tc>
      </w:tr>
      <w:tr w:rsidR="00EA3D58" w:rsidRPr="00E930EB" w:rsidTr="00DF425E">
        <w:tc>
          <w:tcPr>
            <w:tcW w:w="648" w:type="dxa"/>
          </w:tcPr>
          <w:p w:rsidR="00EA3D58" w:rsidRPr="00E930EB" w:rsidRDefault="00910615" w:rsidP="002C356C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B778F6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928" w:type="dxa"/>
          </w:tcPr>
          <w:p w:rsidR="00EA3D58" w:rsidRPr="001B0B06" w:rsidRDefault="001B0B06" w:rsidP="002C356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1B0B0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Study </w:t>
            </w:r>
            <w:r w:rsidRPr="001B0B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drawings and projection of; steel connections, reinforced concrete structures, and irrigation structures.</w:t>
            </w:r>
          </w:p>
        </w:tc>
      </w:tr>
    </w:tbl>
    <w:p w:rsidR="00232E40" w:rsidRDefault="00232E40" w:rsidP="002C356C">
      <w:pPr>
        <w:spacing w:line="240" w:lineRule="auto"/>
        <w:rPr>
          <w:rFonts w:asciiTheme="majorBidi" w:hAnsiTheme="majorBidi" w:cstheme="majorBidi"/>
          <w:sz w:val="28"/>
          <w:szCs w:val="28"/>
        </w:rPr>
      </w:pPr>
    </w:p>
    <w:p w:rsidR="00EA3D58" w:rsidRPr="00534464" w:rsidRDefault="00EA3D58" w:rsidP="002C356C">
      <w:pPr>
        <w:pStyle w:val="ListParagraph"/>
        <w:numPr>
          <w:ilvl w:val="0"/>
          <w:numId w:val="1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Intended Learning Outcomes (ILO’S):</w:t>
      </w:r>
    </w:p>
    <w:p w:rsidR="00EA3D58" w:rsidRPr="00DF425E" w:rsidRDefault="00EA3D58" w:rsidP="002C356C">
      <w:pPr>
        <w:pStyle w:val="ListParagraph"/>
        <w:numPr>
          <w:ilvl w:val="0"/>
          <w:numId w:val="3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Knowledge and understanding: </w:t>
      </w:r>
    </w:p>
    <w:p w:rsidR="00EA3D58" w:rsidRPr="00232E40" w:rsidRDefault="00EA3D58" w:rsidP="002C356C">
      <w:pPr>
        <w:pStyle w:val="ListParagraph"/>
        <w:spacing w:line="240" w:lineRule="auto"/>
        <w:ind w:left="0"/>
        <w:rPr>
          <w:rFonts w:asciiTheme="majorBidi" w:hAnsiTheme="majorBidi" w:cstheme="majorBidi"/>
          <w:sz w:val="8"/>
          <w:szCs w:val="8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04"/>
        <w:gridCol w:w="8528"/>
      </w:tblGrid>
      <w:tr w:rsidR="00EA3D58" w:rsidRPr="00E930EB" w:rsidTr="00DF425E">
        <w:tc>
          <w:tcPr>
            <w:tcW w:w="810" w:type="dxa"/>
            <w:shd w:val="pct10" w:color="auto" w:fill="auto"/>
            <w:vAlign w:val="center"/>
          </w:tcPr>
          <w:p w:rsidR="00EA3D58" w:rsidRPr="00DF425E" w:rsidRDefault="00EA3D58" w:rsidP="002C356C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EA3D58" w:rsidRPr="00DF425E" w:rsidRDefault="00EA3D58" w:rsidP="002C356C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Knowledge and understanding</w:t>
            </w:r>
          </w:p>
        </w:tc>
      </w:tr>
      <w:tr w:rsidR="00EA3D58" w:rsidRPr="00E930EB" w:rsidTr="00DF425E">
        <w:tc>
          <w:tcPr>
            <w:tcW w:w="810" w:type="dxa"/>
          </w:tcPr>
          <w:p w:rsidR="00EA3D58" w:rsidRPr="006A4EEB" w:rsidRDefault="007F712A" w:rsidP="002C356C">
            <w:pPr>
              <w:pStyle w:val="ListParagraph"/>
              <w:ind w:left="0"/>
              <w:rPr>
                <w:rFonts w:asciiTheme="majorBidi" w:eastAsia="Times New Roman" w:hAnsiTheme="majorBidi" w:cstheme="majorBidi"/>
                <w:bCs/>
                <w:sz w:val="24"/>
                <w:szCs w:val="24"/>
              </w:rPr>
            </w:pPr>
            <w:r w:rsidRPr="006A4EEB">
              <w:rPr>
                <w:rFonts w:asciiTheme="majorBidi" w:eastAsia="Times New Roman" w:hAnsiTheme="majorBidi" w:cstheme="majorBidi"/>
                <w:bCs/>
                <w:sz w:val="24"/>
                <w:szCs w:val="24"/>
              </w:rPr>
              <w:t>A1</w:t>
            </w:r>
          </w:p>
        </w:tc>
        <w:tc>
          <w:tcPr>
            <w:tcW w:w="8748" w:type="dxa"/>
          </w:tcPr>
          <w:p w:rsidR="00EA3D58" w:rsidRPr="006A4EEB" w:rsidRDefault="00910615" w:rsidP="004602B6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6A4EEB">
              <w:rPr>
                <w:rFonts w:asciiTheme="majorBidi" w:eastAsia="Times New Roman" w:hAnsiTheme="majorBidi" w:cstheme="majorBidi"/>
                <w:bCs/>
                <w:sz w:val="24"/>
                <w:szCs w:val="24"/>
              </w:rPr>
              <w:t>Define</w:t>
            </w:r>
            <w:r w:rsidRPr="006A4EE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the concepts </w:t>
            </w:r>
            <w:r w:rsidR="004602B6">
              <w:rPr>
                <w:rFonts w:asciiTheme="majorBidi" w:eastAsia="Times New Roman" w:hAnsiTheme="majorBidi" w:cstheme="majorBidi"/>
                <w:sz w:val="24"/>
                <w:szCs w:val="24"/>
              </w:rPr>
              <w:t>of drawings of civil engineering applications.</w:t>
            </w:r>
          </w:p>
        </w:tc>
      </w:tr>
      <w:tr w:rsidR="00EA3D58" w:rsidRPr="00E930EB" w:rsidTr="00061321">
        <w:trPr>
          <w:trHeight w:val="215"/>
        </w:trPr>
        <w:tc>
          <w:tcPr>
            <w:tcW w:w="810" w:type="dxa"/>
          </w:tcPr>
          <w:p w:rsidR="00EA3D58" w:rsidRPr="006A4EEB" w:rsidRDefault="007F712A" w:rsidP="002C356C">
            <w:pPr>
              <w:pStyle w:val="ListParagraph"/>
              <w:ind w:left="0"/>
              <w:rPr>
                <w:rFonts w:asciiTheme="majorBidi" w:eastAsia="Times New Roman" w:hAnsiTheme="majorBidi" w:cstheme="majorBidi"/>
                <w:bCs/>
                <w:sz w:val="24"/>
                <w:szCs w:val="24"/>
              </w:rPr>
            </w:pPr>
            <w:r w:rsidRPr="006A4EEB">
              <w:rPr>
                <w:rFonts w:asciiTheme="majorBidi" w:eastAsia="Times New Roman" w:hAnsiTheme="majorBidi" w:cstheme="majorBidi"/>
                <w:bCs/>
                <w:sz w:val="24"/>
                <w:szCs w:val="24"/>
              </w:rPr>
              <w:t>A</w:t>
            </w:r>
            <w:r w:rsidR="008D00A6" w:rsidRPr="006A4EEB">
              <w:rPr>
                <w:rFonts w:asciiTheme="majorBidi" w:eastAsia="Times New Roman" w:hAnsiTheme="majorBidi" w:cstheme="majorBidi"/>
                <w:bCs/>
                <w:sz w:val="24"/>
                <w:szCs w:val="24"/>
              </w:rPr>
              <w:t>3</w:t>
            </w:r>
            <w:r w:rsidRPr="006A4EEB">
              <w:rPr>
                <w:rFonts w:asciiTheme="majorBidi" w:eastAsia="Times New Roman" w:hAnsiTheme="majorBidi" w:cstheme="majorBidi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748" w:type="dxa"/>
          </w:tcPr>
          <w:p w:rsidR="00EA3D58" w:rsidRPr="006A4EEB" w:rsidRDefault="004602B6" w:rsidP="002C356C">
            <w:pPr>
              <w:pStyle w:val="ListParagraph"/>
              <w:ind w:left="0"/>
              <w:rPr>
                <w:rFonts w:asciiTheme="majorBidi" w:eastAsia="Times New Roman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</w:rPr>
              <w:t>Recognize materials, sections and principles of projections in civil constructions</w:t>
            </w:r>
          </w:p>
        </w:tc>
      </w:tr>
      <w:tr w:rsidR="00EA3D58" w:rsidRPr="00E930EB" w:rsidTr="00061321">
        <w:trPr>
          <w:trHeight w:val="188"/>
        </w:trPr>
        <w:tc>
          <w:tcPr>
            <w:tcW w:w="810" w:type="dxa"/>
          </w:tcPr>
          <w:p w:rsidR="00EA3D58" w:rsidRPr="006A4EEB" w:rsidRDefault="004602B6" w:rsidP="002C356C">
            <w:pPr>
              <w:pStyle w:val="ListParagraph"/>
              <w:ind w:left="0"/>
              <w:rPr>
                <w:rFonts w:asciiTheme="majorBidi" w:eastAsia="Times New Roman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</w:rPr>
              <w:t>A6</w:t>
            </w:r>
          </w:p>
        </w:tc>
        <w:tc>
          <w:tcPr>
            <w:tcW w:w="8748" w:type="dxa"/>
          </w:tcPr>
          <w:p w:rsidR="00EA3D58" w:rsidRPr="006A4EEB" w:rsidRDefault="004602B6" w:rsidP="002C356C">
            <w:pPr>
              <w:pStyle w:val="ListParagraph"/>
              <w:ind w:left="0"/>
              <w:rPr>
                <w:rFonts w:asciiTheme="majorBidi" w:eastAsia="Times New Roman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</w:rPr>
              <w:t>Identify connections in steel structures.</w:t>
            </w:r>
          </w:p>
        </w:tc>
      </w:tr>
    </w:tbl>
    <w:p w:rsidR="00EA3D58" w:rsidRPr="007E4F7B" w:rsidRDefault="00EA3D58" w:rsidP="002C356C">
      <w:pPr>
        <w:pStyle w:val="ListParagraph"/>
        <w:spacing w:line="240" w:lineRule="auto"/>
        <w:ind w:left="0"/>
        <w:rPr>
          <w:rFonts w:asciiTheme="majorBidi" w:hAnsiTheme="majorBidi" w:cstheme="majorBidi"/>
          <w:sz w:val="10"/>
          <w:szCs w:val="10"/>
        </w:rPr>
      </w:pPr>
    </w:p>
    <w:p w:rsidR="00EA3D58" w:rsidRPr="00232E40" w:rsidRDefault="00EA3D58" w:rsidP="002C356C">
      <w:pPr>
        <w:pStyle w:val="ListParagraph"/>
        <w:numPr>
          <w:ilvl w:val="0"/>
          <w:numId w:val="3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Intellectual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04"/>
        <w:gridCol w:w="8528"/>
      </w:tblGrid>
      <w:tr w:rsidR="008F5A16" w:rsidRPr="00E930EB" w:rsidTr="00DF425E">
        <w:tc>
          <w:tcPr>
            <w:tcW w:w="810" w:type="dxa"/>
            <w:shd w:val="pct10" w:color="auto" w:fill="auto"/>
            <w:vAlign w:val="center"/>
          </w:tcPr>
          <w:p w:rsidR="008F5A16" w:rsidRPr="00DF425E" w:rsidRDefault="008F5A16" w:rsidP="002C356C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8F5A16" w:rsidRPr="00DF425E" w:rsidRDefault="008F5A16" w:rsidP="002C356C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Intellectual Skills</w:t>
            </w:r>
          </w:p>
        </w:tc>
      </w:tr>
      <w:tr w:rsidR="008F5A16" w:rsidRPr="00E930EB" w:rsidTr="00DF425E">
        <w:tc>
          <w:tcPr>
            <w:tcW w:w="810" w:type="dxa"/>
          </w:tcPr>
          <w:p w:rsidR="008F5A16" w:rsidRPr="00F5053B" w:rsidRDefault="00060AE6" w:rsidP="002C356C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B10</w:t>
            </w:r>
          </w:p>
        </w:tc>
        <w:tc>
          <w:tcPr>
            <w:tcW w:w="8748" w:type="dxa"/>
          </w:tcPr>
          <w:p w:rsidR="008F5A16" w:rsidRPr="00F5053B" w:rsidRDefault="00060AE6" w:rsidP="002C356C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Create drawings of elements  in civil engineering </w:t>
            </w:r>
          </w:p>
        </w:tc>
      </w:tr>
    </w:tbl>
    <w:p w:rsidR="00EA3D58" w:rsidRPr="007E4F7B" w:rsidRDefault="00EA3D58" w:rsidP="002C356C">
      <w:pPr>
        <w:spacing w:line="240" w:lineRule="auto"/>
        <w:rPr>
          <w:sz w:val="2"/>
          <w:szCs w:val="2"/>
        </w:rPr>
      </w:pPr>
    </w:p>
    <w:p w:rsidR="00614C28" w:rsidRPr="00232E40" w:rsidRDefault="008F21E0" w:rsidP="002C356C">
      <w:pPr>
        <w:pStyle w:val="ListParagraph"/>
        <w:numPr>
          <w:ilvl w:val="0"/>
          <w:numId w:val="3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Professional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04"/>
        <w:gridCol w:w="8528"/>
      </w:tblGrid>
      <w:tr w:rsidR="00DF425E" w:rsidRPr="00E930EB" w:rsidTr="00DF425E">
        <w:tc>
          <w:tcPr>
            <w:tcW w:w="810" w:type="dxa"/>
            <w:shd w:val="pct10" w:color="auto" w:fill="auto"/>
            <w:vAlign w:val="bottom"/>
          </w:tcPr>
          <w:p w:rsidR="008F21E0" w:rsidRPr="00DF425E" w:rsidRDefault="008F21E0" w:rsidP="002C356C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bottom"/>
          </w:tcPr>
          <w:p w:rsidR="008F21E0" w:rsidRPr="00DF425E" w:rsidRDefault="008F21E0" w:rsidP="002C356C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Professional Skills</w:t>
            </w:r>
          </w:p>
        </w:tc>
      </w:tr>
      <w:tr w:rsidR="00DF425E" w:rsidRPr="00E930EB" w:rsidTr="00DF425E">
        <w:tc>
          <w:tcPr>
            <w:tcW w:w="810" w:type="dxa"/>
          </w:tcPr>
          <w:p w:rsidR="008F21E0" w:rsidRPr="00F5053B" w:rsidRDefault="00060AE6" w:rsidP="002C356C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C10</w:t>
            </w:r>
          </w:p>
        </w:tc>
        <w:tc>
          <w:tcPr>
            <w:tcW w:w="8748" w:type="dxa"/>
          </w:tcPr>
          <w:p w:rsidR="008F21E0" w:rsidRPr="00F5053B" w:rsidRDefault="00060AE6" w:rsidP="002C356C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Practice the neatness in preparing civil drawings.</w:t>
            </w:r>
          </w:p>
        </w:tc>
      </w:tr>
    </w:tbl>
    <w:p w:rsidR="00DF425E" w:rsidRPr="007E4F7B" w:rsidRDefault="00DF425E" w:rsidP="002C356C">
      <w:pPr>
        <w:pStyle w:val="ListParagraph"/>
        <w:spacing w:line="240" w:lineRule="auto"/>
        <w:ind w:left="0"/>
        <w:rPr>
          <w:rFonts w:asciiTheme="majorBidi" w:hAnsiTheme="majorBidi" w:cstheme="majorBidi"/>
          <w:sz w:val="16"/>
          <w:szCs w:val="16"/>
        </w:rPr>
      </w:pPr>
    </w:p>
    <w:p w:rsidR="008F21E0" w:rsidRPr="00232E40" w:rsidRDefault="00875718" w:rsidP="002C356C">
      <w:pPr>
        <w:pStyle w:val="ListParagraph"/>
        <w:numPr>
          <w:ilvl w:val="0"/>
          <w:numId w:val="3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General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05"/>
        <w:gridCol w:w="8527"/>
      </w:tblGrid>
      <w:tr w:rsidR="00DF425E" w:rsidRPr="00E930EB" w:rsidTr="00DF425E">
        <w:tc>
          <w:tcPr>
            <w:tcW w:w="810" w:type="dxa"/>
            <w:shd w:val="pct10" w:color="auto" w:fill="auto"/>
            <w:vAlign w:val="center"/>
          </w:tcPr>
          <w:p w:rsidR="00875718" w:rsidRPr="00DF425E" w:rsidRDefault="00875718" w:rsidP="002C356C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875718" w:rsidRPr="00DF425E" w:rsidRDefault="00875718" w:rsidP="002C356C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General Skills</w:t>
            </w:r>
          </w:p>
        </w:tc>
      </w:tr>
      <w:tr w:rsidR="00194071" w:rsidRPr="00E930EB" w:rsidTr="00DF425E">
        <w:tc>
          <w:tcPr>
            <w:tcW w:w="810" w:type="dxa"/>
          </w:tcPr>
          <w:p w:rsidR="00194071" w:rsidRPr="00194071" w:rsidRDefault="00194071" w:rsidP="002C356C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194071">
              <w:rPr>
                <w:rFonts w:asciiTheme="majorBidi" w:hAnsiTheme="majorBidi" w:cstheme="majorBidi"/>
                <w:sz w:val="24"/>
                <w:szCs w:val="24"/>
              </w:rPr>
              <w:t>D6</w:t>
            </w:r>
          </w:p>
        </w:tc>
        <w:tc>
          <w:tcPr>
            <w:tcW w:w="8748" w:type="dxa"/>
          </w:tcPr>
          <w:p w:rsidR="00194071" w:rsidRPr="00995891" w:rsidRDefault="00194071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95891">
              <w:rPr>
                <w:rFonts w:asciiTheme="majorBidi" w:hAnsiTheme="majorBidi" w:cstheme="majorBidi"/>
                <w:sz w:val="24"/>
                <w:szCs w:val="24"/>
              </w:rPr>
              <w:t>Effectively manage tasks</w:t>
            </w:r>
            <w:r w:rsidR="002C356C">
              <w:rPr>
                <w:rFonts w:asciiTheme="majorBidi" w:hAnsiTheme="majorBidi" w:cstheme="majorBidi"/>
                <w:sz w:val="24"/>
                <w:szCs w:val="24"/>
              </w:rPr>
              <w:t xml:space="preserve"> in fixed </w:t>
            </w:r>
            <w:r w:rsidRPr="00995891">
              <w:rPr>
                <w:rFonts w:asciiTheme="majorBidi" w:hAnsiTheme="majorBidi" w:cstheme="majorBidi"/>
                <w:sz w:val="24"/>
                <w:szCs w:val="24"/>
              </w:rPr>
              <w:t>time</w:t>
            </w:r>
          </w:p>
        </w:tc>
      </w:tr>
    </w:tbl>
    <w:p w:rsidR="00875718" w:rsidRPr="00232E40" w:rsidRDefault="00DC1CA0" w:rsidP="002C356C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lastRenderedPageBreak/>
        <w:t>4. Course Contents: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7"/>
        <w:gridCol w:w="4908"/>
        <w:gridCol w:w="1260"/>
        <w:gridCol w:w="1260"/>
        <w:gridCol w:w="1255"/>
      </w:tblGrid>
      <w:tr w:rsidR="007B25CC" w:rsidRPr="00E930EB" w:rsidTr="007E4F7B">
        <w:tc>
          <w:tcPr>
            <w:tcW w:w="667" w:type="dxa"/>
            <w:shd w:val="pct10" w:color="auto" w:fill="auto"/>
          </w:tcPr>
          <w:p w:rsidR="007B25CC" w:rsidRPr="00DF425E" w:rsidRDefault="007B25CC" w:rsidP="002C356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4908" w:type="dxa"/>
            <w:shd w:val="pct10" w:color="auto" w:fill="auto"/>
          </w:tcPr>
          <w:p w:rsidR="007B25CC" w:rsidRPr="00DF425E" w:rsidRDefault="007B25CC" w:rsidP="002C356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Topics</w:t>
            </w:r>
          </w:p>
        </w:tc>
        <w:tc>
          <w:tcPr>
            <w:tcW w:w="1260" w:type="dxa"/>
            <w:shd w:val="pct10" w:color="auto" w:fill="auto"/>
          </w:tcPr>
          <w:p w:rsidR="007B25CC" w:rsidRPr="00DF425E" w:rsidRDefault="007B25CC" w:rsidP="002C356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lect</w:t>
            </w:r>
          </w:p>
        </w:tc>
        <w:tc>
          <w:tcPr>
            <w:tcW w:w="1260" w:type="dxa"/>
            <w:shd w:val="pct10" w:color="auto" w:fill="auto"/>
          </w:tcPr>
          <w:p w:rsidR="007B25CC" w:rsidRPr="00DF425E" w:rsidRDefault="007B25CC" w:rsidP="002C356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Lab.</w:t>
            </w:r>
          </w:p>
        </w:tc>
        <w:tc>
          <w:tcPr>
            <w:tcW w:w="1255" w:type="dxa"/>
            <w:shd w:val="pct10" w:color="auto" w:fill="auto"/>
          </w:tcPr>
          <w:p w:rsidR="007B25CC" w:rsidRPr="00DF425E" w:rsidRDefault="007B25CC" w:rsidP="002C356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Exer.</w:t>
            </w:r>
          </w:p>
        </w:tc>
      </w:tr>
      <w:tr w:rsidR="007B25CC" w:rsidRPr="00E930EB" w:rsidTr="007E4F7B">
        <w:tc>
          <w:tcPr>
            <w:tcW w:w="667" w:type="dxa"/>
          </w:tcPr>
          <w:p w:rsidR="007B25CC" w:rsidRPr="00DE13C7" w:rsidRDefault="007B25CC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E13C7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4908" w:type="dxa"/>
          </w:tcPr>
          <w:p w:rsidR="007B25CC" w:rsidRPr="00DE13C7" w:rsidRDefault="007B25CC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E13C7">
              <w:rPr>
                <w:rFonts w:asciiTheme="majorBidi" w:hAnsiTheme="majorBidi" w:cstheme="majorBidi"/>
                <w:sz w:val="24"/>
                <w:szCs w:val="24"/>
              </w:rPr>
              <w:t>Introduction to civil engineering projects (general concepts- legends and symbols – scales and drawing size – general layout and plants – longitudinal and cross sections – detailing – drawings include structural steel sections and details, culverts roof  and floor plants , reinforcement details , housing details.</w:t>
            </w:r>
          </w:p>
        </w:tc>
        <w:tc>
          <w:tcPr>
            <w:tcW w:w="1260" w:type="dxa"/>
            <w:vAlign w:val="center"/>
          </w:tcPr>
          <w:p w:rsidR="007B25CC" w:rsidRPr="00DE13C7" w:rsidRDefault="007B25CC" w:rsidP="007E4F7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260" w:type="dxa"/>
            <w:vAlign w:val="center"/>
          </w:tcPr>
          <w:p w:rsidR="007B25CC" w:rsidRPr="00DE13C7" w:rsidRDefault="007B25CC" w:rsidP="007E4F7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255" w:type="dxa"/>
            <w:vAlign w:val="center"/>
          </w:tcPr>
          <w:p w:rsidR="007B25CC" w:rsidRPr="00DE13C7" w:rsidRDefault="007B25CC" w:rsidP="007E4F7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32</w:t>
            </w:r>
          </w:p>
        </w:tc>
      </w:tr>
      <w:tr w:rsidR="007B25CC" w:rsidRPr="00E930EB" w:rsidTr="007E4F7B">
        <w:tc>
          <w:tcPr>
            <w:tcW w:w="667" w:type="dxa"/>
          </w:tcPr>
          <w:p w:rsidR="007B25CC" w:rsidRPr="00DE13C7" w:rsidRDefault="007B25CC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E13C7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4908" w:type="dxa"/>
          </w:tcPr>
          <w:p w:rsidR="007B25CC" w:rsidRPr="00DE13C7" w:rsidRDefault="007B25CC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E13C7">
              <w:rPr>
                <w:rFonts w:asciiTheme="majorBidi" w:hAnsiTheme="majorBidi" w:cstheme="majorBidi"/>
                <w:sz w:val="24"/>
                <w:szCs w:val="24"/>
              </w:rPr>
              <w:t>Autocad fundamentals of civil engineering drafting by way of computer aided drawing (CAD) software.</w:t>
            </w:r>
          </w:p>
        </w:tc>
        <w:tc>
          <w:tcPr>
            <w:tcW w:w="1260" w:type="dxa"/>
            <w:vAlign w:val="center"/>
          </w:tcPr>
          <w:p w:rsidR="007B25CC" w:rsidRPr="00DE13C7" w:rsidRDefault="007B25CC" w:rsidP="007E4F7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260" w:type="dxa"/>
            <w:vAlign w:val="center"/>
          </w:tcPr>
          <w:p w:rsidR="007B25CC" w:rsidRPr="00DE13C7" w:rsidRDefault="007B25CC" w:rsidP="007E4F7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255" w:type="dxa"/>
            <w:vAlign w:val="center"/>
          </w:tcPr>
          <w:p w:rsidR="007B25CC" w:rsidRPr="00DE13C7" w:rsidRDefault="007B25CC" w:rsidP="007E4F7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</w:tr>
      <w:tr w:rsidR="007B25CC" w:rsidRPr="00E930EB" w:rsidTr="007E4F7B">
        <w:tc>
          <w:tcPr>
            <w:tcW w:w="667" w:type="dxa"/>
          </w:tcPr>
          <w:p w:rsidR="007B25CC" w:rsidRPr="00DE13C7" w:rsidRDefault="007B25CC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E13C7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4908" w:type="dxa"/>
          </w:tcPr>
          <w:p w:rsidR="007B25CC" w:rsidRPr="00DE13C7" w:rsidRDefault="007B25CC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E13C7">
              <w:rPr>
                <w:rFonts w:asciiTheme="majorBidi" w:hAnsiTheme="majorBidi" w:cstheme="majorBidi"/>
                <w:sz w:val="24"/>
                <w:szCs w:val="24"/>
              </w:rPr>
              <w:t xml:space="preserve">Basic features and capabilities of CAD software. </w:t>
            </w:r>
          </w:p>
        </w:tc>
        <w:tc>
          <w:tcPr>
            <w:tcW w:w="1260" w:type="dxa"/>
            <w:vAlign w:val="center"/>
          </w:tcPr>
          <w:p w:rsidR="007B25CC" w:rsidRPr="00DE13C7" w:rsidRDefault="007B25CC" w:rsidP="007E4F7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7B25CC" w:rsidRPr="00DE13C7" w:rsidRDefault="007B25CC" w:rsidP="007E4F7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255" w:type="dxa"/>
            <w:vAlign w:val="center"/>
          </w:tcPr>
          <w:p w:rsidR="007B25CC" w:rsidRPr="00DE13C7" w:rsidRDefault="007B25CC" w:rsidP="007E4F7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</w:tr>
      <w:tr w:rsidR="007B25CC" w:rsidRPr="00E930EB" w:rsidTr="007E4F7B">
        <w:tc>
          <w:tcPr>
            <w:tcW w:w="5575" w:type="dxa"/>
            <w:gridSpan w:val="2"/>
          </w:tcPr>
          <w:p w:rsidR="007B25CC" w:rsidRPr="00DE13C7" w:rsidRDefault="007B25CC" w:rsidP="007B25C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Total</w:t>
            </w:r>
          </w:p>
        </w:tc>
        <w:tc>
          <w:tcPr>
            <w:tcW w:w="1260" w:type="dxa"/>
            <w:vAlign w:val="center"/>
          </w:tcPr>
          <w:p w:rsidR="007B25CC" w:rsidRPr="00DE13C7" w:rsidRDefault="007B25CC" w:rsidP="007E4F7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1260" w:type="dxa"/>
            <w:vAlign w:val="center"/>
          </w:tcPr>
          <w:p w:rsidR="007B25CC" w:rsidRPr="00DE13C7" w:rsidRDefault="007B25CC" w:rsidP="007E4F7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255" w:type="dxa"/>
            <w:vAlign w:val="center"/>
          </w:tcPr>
          <w:p w:rsidR="007B25CC" w:rsidRPr="00DE13C7" w:rsidRDefault="007B25CC" w:rsidP="007E4F7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56</w:t>
            </w:r>
          </w:p>
        </w:tc>
      </w:tr>
    </w:tbl>
    <w:p w:rsidR="00B778F6" w:rsidRPr="000A4CC4" w:rsidRDefault="00B778F6" w:rsidP="002C356C">
      <w:pPr>
        <w:spacing w:line="240" w:lineRule="auto"/>
        <w:rPr>
          <w:rFonts w:asciiTheme="majorBidi" w:hAnsiTheme="majorBidi" w:cstheme="majorBidi"/>
          <w:b/>
          <w:bCs/>
          <w:sz w:val="2"/>
          <w:szCs w:val="2"/>
        </w:rPr>
      </w:pPr>
    </w:p>
    <w:p w:rsidR="00251CB1" w:rsidRPr="00232E40" w:rsidRDefault="00251CB1" w:rsidP="002C356C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5. Teaching and learning methods: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"/>
        <w:gridCol w:w="8703"/>
      </w:tblGrid>
      <w:tr w:rsidR="00251CB1" w:rsidRPr="00E930EB" w:rsidTr="00DF425E">
        <w:tc>
          <w:tcPr>
            <w:tcW w:w="648" w:type="dxa"/>
            <w:shd w:val="pct10" w:color="auto" w:fill="auto"/>
            <w:vAlign w:val="bottom"/>
          </w:tcPr>
          <w:p w:rsidR="00251CB1" w:rsidRPr="00DF425E" w:rsidRDefault="00251CB1" w:rsidP="002C356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bottom"/>
          </w:tcPr>
          <w:p w:rsidR="00251CB1" w:rsidRPr="00DF425E" w:rsidRDefault="00251CB1" w:rsidP="002C356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Teaching Methods</w:t>
            </w:r>
          </w:p>
        </w:tc>
      </w:tr>
      <w:tr w:rsidR="00251CB1" w:rsidRPr="00E930EB" w:rsidTr="00DF425E">
        <w:tc>
          <w:tcPr>
            <w:tcW w:w="648" w:type="dxa"/>
          </w:tcPr>
          <w:p w:rsidR="00251CB1" w:rsidRPr="00995891" w:rsidRDefault="00251CB1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9589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928" w:type="dxa"/>
          </w:tcPr>
          <w:p w:rsidR="00251CB1" w:rsidRPr="00995891" w:rsidRDefault="007F712A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95891">
              <w:rPr>
                <w:rFonts w:asciiTheme="majorBidi" w:hAnsiTheme="majorBidi" w:cstheme="majorBidi"/>
                <w:sz w:val="24"/>
                <w:szCs w:val="24"/>
              </w:rPr>
              <w:t>Lectures</w:t>
            </w:r>
          </w:p>
        </w:tc>
      </w:tr>
      <w:tr w:rsidR="00251CB1" w:rsidRPr="00E930EB" w:rsidTr="00DF425E">
        <w:tc>
          <w:tcPr>
            <w:tcW w:w="648" w:type="dxa"/>
          </w:tcPr>
          <w:p w:rsidR="00251CB1" w:rsidRPr="00995891" w:rsidRDefault="00251CB1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9589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928" w:type="dxa"/>
          </w:tcPr>
          <w:p w:rsidR="00251CB1" w:rsidRPr="00995891" w:rsidRDefault="007F712A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95891">
              <w:rPr>
                <w:rFonts w:asciiTheme="majorBidi" w:hAnsiTheme="majorBidi" w:cstheme="majorBidi"/>
                <w:sz w:val="24"/>
                <w:szCs w:val="24"/>
              </w:rPr>
              <w:t>Practical</w:t>
            </w:r>
          </w:p>
        </w:tc>
      </w:tr>
      <w:tr w:rsidR="00251CB1" w:rsidRPr="00E930EB" w:rsidTr="00DF425E">
        <w:tc>
          <w:tcPr>
            <w:tcW w:w="648" w:type="dxa"/>
          </w:tcPr>
          <w:p w:rsidR="00251CB1" w:rsidRPr="00995891" w:rsidRDefault="00251CB1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9589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928" w:type="dxa"/>
          </w:tcPr>
          <w:p w:rsidR="00251CB1" w:rsidRPr="00995891" w:rsidRDefault="007F712A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95891">
              <w:rPr>
                <w:rFonts w:asciiTheme="majorBidi" w:hAnsiTheme="majorBidi" w:cstheme="majorBidi"/>
                <w:sz w:val="24"/>
                <w:szCs w:val="24"/>
              </w:rPr>
              <w:t>Tutorial</w:t>
            </w:r>
          </w:p>
        </w:tc>
      </w:tr>
      <w:tr w:rsidR="00251CB1" w:rsidRPr="00E930EB" w:rsidTr="00DF425E">
        <w:tc>
          <w:tcPr>
            <w:tcW w:w="648" w:type="dxa"/>
          </w:tcPr>
          <w:p w:rsidR="00251CB1" w:rsidRPr="00995891" w:rsidRDefault="00251CB1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9589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928" w:type="dxa"/>
          </w:tcPr>
          <w:p w:rsidR="00251CB1" w:rsidRPr="00995891" w:rsidRDefault="007F712A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95891">
              <w:rPr>
                <w:rFonts w:asciiTheme="majorBidi" w:hAnsiTheme="majorBidi" w:cstheme="majorBidi"/>
                <w:sz w:val="24"/>
                <w:szCs w:val="24"/>
              </w:rPr>
              <w:t>Assignments</w:t>
            </w:r>
          </w:p>
        </w:tc>
      </w:tr>
      <w:tr w:rsidR="00251CB1" w:rsidRPr="00E930EB" w:rsidTr="00DF425E">
        <w:tc>
          <w:tcPr>
            <w:tcW w:w="648" w:type="dxa"/>
          </w:tcPr>
          <w:p w:rsidR="00251CB1" w:rsidRPr="00995891" w:rsidRDefault="00251CB1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9589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928" w:type="dxa"/>
          </w:tcPr>
          <w:p w:rsidR="00251CB1" w:rsidRPr="00995891" w:rsidRDefault="007F712A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95891">
              <w:rPr>
                <w:rFonts w:asciiTheme="majorBidi" w:hAnsiTheme="majorBidi" w:cstheme="majorBidi"/>
                <w:sz w:val="24"/>
                <w:szCs w:val="24"/>
              </w:rPr>
              <w:t>Essay</w:t>
            </w:r>
          </w:p>
        </w:tc>
      </w:tr>
      <w:tr w:rsidR="00251CB1" w:rsidRPr="00E930EB" w:rsidTr="00DF425E">
        <w:tc>
          <w:tcPr>
            <w:tcW w:w="648" w:type="dxa"/>
          </w:tcPr>
          <w:p w:rsidR="00251CB1" w:rsidRPr="00995891" w:rsidRDefault="00251CB1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95891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8928" w:type="dxa"/>
          </w:tcPr>
          <w:p w:rsidR="00251CB1" w:rsidRPr="00995891" w:rsidRDefault="007F712A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95891">
              <w:rPr>
                <w:rFonts w:asciiTheme="majorBidi" w:hAnsiTheme="majorBidi" w:cstheme="majorBidi"/>
                <w:sz w:val="24"/>
                <w:szCs w:val="24"/>
              </w:rPr>
              <w:t>Group Discussion and presentation</w:t>
            </w:r>
          </w:p>
        </w:tc>
      </w:tr>
    </w:tbl>
    <w:p w:rsidR="00251CB1" w:rsidRPr="00232E40" w:rsidRDefault="00251CB1" w:rsidP="002C356C">
      <w:pPr>
        <w:spacing w:line="240" w:lineRule="auto"/>
        <w:rPr>
          <w:rFonts w:asciiTheme="majorBidi" w:hAnsiTheme="majorBidi" w:cstheme="majorBidi"/>
          <w:sz w:val="6"/>
          <w:szCs w:val="6"/>
        </w:rPr>
      </w:pPr>
    </w:p>
    <w:p w:rsidR="00251CB1" w:rsidRPr="00DF425E" w:rsidRDefault="004376B5" w:rsidP="002C356C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6. Teaching and learning methods for disable students: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5447"/>
        <w:gridCol w:w="3274"/>
      </w:tblGrid>
      <w:tr w:rsidR="004376B5" w:rsidRPr="00E930EB" w:rsidTr="000A4CC4">
        <w:tc>
          <w:tcPr>
            <w:tcW w:w="629" w:type="dxa"/>
            <w:shd w:val="pct10" w:color="auto" w:fill="auto"/>
          </w:tcPr>
          <w:p w:rsidR="004376B5" w:rsidRPr="00DF425E" w:rsidRDefault="004376B5" w:rsidP="002C356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5599" w:type="dxa"/>
            <w:shd w:val="pct10" w:color="auto" w:fill="auto"/>
          </w:tcPr>
          <w:p w:rsidR="004376B5" w:rsidRPr="00DF425E" w:rsidRDefault="004376B5" w:rsidP="002C356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Teaching Methods</w:t>
            </w:r>
          </w:p>
        </w:tc>
        <w:tc>
          <w:tcPr>
            <w:tcW w:w="3348" w:type="dxa"/>
            <w:shd w:val="pct10" w:color="auto" w:fill="auto"/>
          </w:tcPr>
          <w:p w:rsidR="004376B5" w:rsidRPr="00DF425E" w:rsidRDefault="004376B5" w:rsidP="002C356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Reason </w:t>
            </w:r>
          </w:p>
        </w:tc>
      </w:tr>
      <w:tr w:rsidR="00622C84" w:rsidRPr="00E930EB" w:rsidTr="000A4CC4">
        <w:tc>
          <w:tcPr>
            <w:tcW w:w="629" w:type="dxa"/>
          </w:tcPr>
          <w:p w:rsidR="00622C84" w:rsidRPr="00622C84" w:rsidRDefault="00622C84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22C84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599" w:type="dxa"/>
          </w:tcPr>
          <w:p w:rsidR="00622C84" w:rsidRPr="00622C84" w:rsidRDefault="00622C84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22C84">
              <w:rPr>
                <w:rFonts w:asciiTheme="majorBidi" w:hAnsiTheme="majorBidi" w:cstheme="majorBidi"/>
                <w:sz w:val="24"/>
                <w:szCs w:val="24"/>
              </w:rPr>
              <w:t xml:space="preserve">Presentation  of the course in digital material </w:t>
            </w:r>
          </w:p>
        </w:tc>
        <w:tc>
          <w:tcPr>
            <w:tcW w:w="3348" w:type="dxa"/>
          </w:tcPr>
          <w:p w:rsidR="00622C84" w:rsidRPr="00622C84" w:rsidRDefault="00622C84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22C84">
              <w:rPr>
                <w:rFonts w:asciiTheme="majorBidi" w:hAnsiTheme="majorBidi" w:cstheme="majorBidi"/>
                <w:sz w:val="24"/>
                <w:szCs w:val="24"/>
              </w:rPr>
              <w:t>Better access any time</w:t>
            </w:r>
          </w:p>
        </w:tc>
      </w:tr>
      <w:tr w:rsidR="00622C84" w:rsidRPr="00E930EB" w:rsidTr="000A4CC4">
        <w:tc>
          <w:tcPr>
            <w:tcW w:w="629" w:type="dxa"/>
          </w:tcPr>
          <w:p w:rsidR="00622C84" w:rsidRPr="00622C84" w:rsidRDefault="00622C84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22C84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5599" w:type="dxa"/>
          </w:tcPr>
          <w:p w:rsidR="00622C84" w:rsidRPr="00622C84" w:rsidRDefault="00622C84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22C84">
              <w:rPr>
                <w:rFonts w:asciiTheme="majorBidi" w:hAnsiTheme="majorBidi" w:cstheme="majorBidi"/>
                <w:sz w:val="24"/>
                <w:szCs w:val="24"/>
              </w:rPr>
              <w:t>Asking small groups to do assignments; each composed of low, medium, and high performance students.</w:t>
            </w:r>
          </w:p>
        </w:tc>
        <w:tc>
          <w:tcPr>
            <w:tcW w:w="3348" w:type="dxa"/>
          </w:tcPr>
          <w:p w:rsidR="00622C84" w:rsidRPr="00622C84" w:rsidRDefault="00622C84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22C84">
              <w:rPr>
                <w:rFonts w:asciiTheme="majorBidi" w:hAnsiTheme="majorBidi" w:cstheme="majorBidi"/>
                <w:sz w:val="24"/>
                <w:szCs w:val="24"/>
              </w:rPr>
              <w:t>Knowledge and skills transfer among different level of students.</w:t>
            </w:r>
          </w:p>
        </w:tc>
      </w:tr>
    </w:tbl>
    <w:p w:rsidR="000A4CC4" w:rsidRPr="007E4F7B" w:rsidRDefault="000A4CC4" w:rsidP="002C356C">
      <w:pPr>
        <w:spacing w:line="240" w:lineRule="auto"/>
        <w:rPr>
          <w:rFonts w:asciiTheme="majorBidi" w:hAnsiTheme="majorBidi" w:cstheme="majorBidi"/>
          <w:sz w:val="2"/>
          <w:szCs w:val="2"/>
        </w:rPr>
      </w:pPr>
    </w:p>
    <w:p w:rsidR="004376B5" w:rsidRPr="00DF425E" w:rsidRDefault="00C074BE" w:rsidP="002C356C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E930EB">
        <w:rPr>
          <w:rFonts w:asciiTheme="majorBidi" w:hAnsiTheme="majorBidi" w:cstheme="majorBidi"/>
          <w:sz w:val="28"/>
          <w:szCs w:val="28"/>
        </w:rPr>
        <w:t>7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. Student evaluation: </w:t>
      </w:r>
    </w:p>
    <w:p w:rsidR="00C074BE" w:rsidRDefault="00C074BE" w:rsidP="002C356C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7.1 Student evaluation method</w:t>
      </w:r>
      <w:r w:rsidRPr="00E930EB">
        <w:rPr>
          <w:rFonts w:asciiTheme="majorBidi" w:hAnsiTheme="majorBidi" w:cstheme="majorBidi"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3"/>
        <w:gridCol w:w="6224"/>
        <w:gridCol w:w="2453"/>
      </w:tblGrid>
      <w:tr w:rsidR="007B25CC" w:rsidRPr="00DF425E" w:rsidTr="0088235F">
        <w:tc>
          <w:tcPr>
            <w:tcW w:w="675" w:type="dxa"/>
            <w:shd w:val="pct10" w:color="auto" w:fill="auto"/>
            <w:vAlign w:val="bottom"/>
          </w:tcPr>
          <w:p w:rsidR="007B25CC" w:rsidRPr="00DF425E" w:rsidRDefault="007B25CC" w:rsidP="008823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393" w:type="dxa"/>
            <w:shd w:val="pct10" w:color="auto" w:fill="auto"/>
            <w:vAlign w:val="bottom"/>
          </w:tcPr>
          <w:p w:rsidR="007B25CC" w:rsidRPr="00DF425E" w:rsidRDefault="007B25CC" w:rsidP="008823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valuation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</w:t>
            </w: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ethod</w:t>
            </w:r>
          </w:p>
        </w:tc>
        <w:tc>
          <w:tcPr>
            <w:tcW w:w="2508" w:type="dxa"/>
            <w:shd w:val="pct10" w:color="auto" w:fill="auto"/>
            <w:vAlign w:val="bottom"/>
          </w:tcPr>
          <w:p w:rsidR="007B25CC" w:rsidRPr="00DF425E" w:rsidRDefault="007B25CC" w:rsidP="008823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ILO’s</w:t>
            </w:r>
          </w:p>
        </w:tc>
      </w:tr>
      <w:tr w:rsidR="007B25CC" w:rsidRPr="00E930EB" w:rsidTr="0088235F">
        <w:tc>
          <w:tcPr>
            <w:tcW w:w="675" w:type="dxa"/>
          </w:tcPr>
          <w:p w:rsidR="007B25CC" w:rsidRPr="0075363E" w:rsidRDefault="007B25CC" w:rsidP="0088235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5363E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6393" w:type="dxa"/>
          </w:tcPr>
          <w:p w:rsidR="007B25CC" w:rsidRPr="001C29E2" w:rsidRDefault="007B25CC" w:rsidP="0088235F">
            <w:pPr>
              <w:spacing w:before="17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9E2">
              <w:rPr>
                <w:rFonts w:ascii="Times New Roman" w:eastAsia="Calibri" w:hAnsi="Times New Roman" w:cs="Times New Roman"/>
                <w:sz w:val="24"/>
                <w:szCs w:val="24"/>
              </w:rPr>
              <w:t>Mid Term Examination</w:t>
            </w:r>
          </w:p>
        </w:tc>
        <w:tc>
          <w:tcPr>
            <w:tcW w:w="2508" w:type="dxa"/>
          </w:tcPr>
          <w:p w:rsidR="007B25CC" w:rsidRPr="00E930EB" w:rsidRDefault="00DD36C7" w:rsidP="001A28A3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A1, A6, B10</w:t>
            </w:r>
          </w:p>
        </w:tc>
      </w:tr>
      <w:tr w:rsidR="007B25CC" w:rsidRPr="00E930EB" w:rsidTr="0088235F">
        <w:tc>
          <w:tcPr>
            <w:tcW w:w="675" w:type="dxa"/>
          </w:tcPr>
          <w:p w:rsidR="007B25CC" w:rsidRPr="0075363E" w:rsidRDefault="007B25CC" w:rsidP="0088235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5363E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6393" w:type="dxa"/>
          </w:tcPr>
          <w:p w:rsidR="007B25CC" w:rsidRPr="001C29E2" w:rsidRDefault="007B25CC" w:rsidP="0088235F">
            <w:pPr>
              <w:spacing w:before="17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9E2">
              <w:rPr>
                <w:rFonts w:ascii="Times New Roman" w:eastAsia="Calibri" w:hAnsi="Times New Roman" w:cs="Times New Roman"/>
                <w:sz w:val="24"/>
                <w:szCs w:val="24"/>
              </w:rPr>
              <w:t>Semester work</w:t>
            </w:r>
          </w:p>
        </w:tc>
        <w:tc>
          <w:tcPr>
            <w:tcW w:w="2508" w:type="dxa"/>
          </w:tcPr>
          <w:p w:rsidR="007B25CC" w:rsidRPr="00E930EB" w:rsidRDefault="00DD36C7" w:rsidP="0088235F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C10</w:t>
            </w:r>
            <w:r w:rsidR="001A28A3">
              <w:rPr>
                <w:rFonts w:asciiTheme="majorBidi" w:hAnsiTheme="majorBidi" w:cstheme="majorBidi"/>
                <w:sz w:val="28"/>
                <w:szCs w:val="28"/>
              </w:rPr>
              <w:t>, D6</w:t>
            </w:r>
          </w:p>
        </w:tc>
      </w:tr>
      <w:tr w:rsidR="007B25CC" w:rsidRPr="00E930EB" w:rsidTr="0088235F">
        <w:tc>
          <w:tcPr>
            <w:tcW w:w="675" w:type="dxa"/>
          </w:tcPr>
          <w:p w:rsidR="007B25CC" w:rsidRPr="0075363E" w:rsidRDefault="007B25CC" w:rsidP="0088235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5363E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393" w:type="dxa"/>
          </w:tcPr>
          <w:p w:rsidR="007B25CC" w:rsidRPr="001C29E2" w:rsidRDefault="007B25CC" w:rsidP="0088235F">
            <w:pPr>
              <w:spacing w:before="17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9E2">
              <w:rPr>
                <w:rFonts w:ascii="Times New Roman" w:eastAsia="Calibri" w:hAnsi="Times New Roman" w:cs="Times New Roman"/>
                <w:sz w:val="24"/>
                <w:szCs w:val="24"/>
              </w:rPr>
              <w:t>Final Term Examination</w:t>
            </w:r>
          </w:p>
        </w:tc>
        <w:tc>
          <w:tcPr>
            <w:tcW w:w="2508" w:type="dxa"/>
          </w:tcPr>
          <w:p w:rsidR="007B25CC" w:rsidRPr="00E930EB" w:rsidRDefault="00DD36C7" w:rsidP="0088235F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A1, A3, A6, B10</w:t>
            </w:r>
          </w:p>
        </w:tc>
      </w:tr>
    </w:tbl>
    <w:p w:rsidR="00C074BE" w:rsidRPr="00DF425E" w:rsidRDefault="00C074BE" w:rsidP="002C356C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7.2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E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valuation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S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>chedule: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0"/>
        <w:gridCol w:w="3037"/>
        <w:gridCol w:w="3046"/>
        <w:gridCol w:w="2447"/>
      </w:tblGrid>
      <w:tr w:rsidR="003A27CF" w:rsidRPr="00E930EB" w:rsidTr="00766F68">
        <w:tc>
          <w:tcPr>
            <w:tcW w:w="828" w:type="dxa"/>
            <w:shd w:val="pct10" w:color="auto" w:fill="auto"/>
          </w:tcPr>
          <w:p w:rsidR="003A27CF" w:rsidRPr="00DF425E" w:rsidRDefault="003A27CF" w:rsidP="002C356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240" w:type="dxa"/>
            <w:gridSpan w:val="2"/>
            <w:shd w:val="pct10" w:color="auto" w:fill="auto"/>
          </w:tcPr>
          <w:p w:rsidR="003A27CF" w:rsidRPr="00DF425E" w:rsidRDefault="003A27CF" w:rsidP="002C356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valuation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</w:t>
            </w: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ethod</w:t>
            </w:r>
          </w:p>
        </w:tc>
        <w:tc>
          <w:tcPr>
            <w:tcW w:w="2508" w:type="dxa"/>
            <w:shd w:val="pct10" w:color="auto" w:fill="auto"/>
          </w:tcPr>
          <w:p w:rsidR="003A27CF" w:rsidRPr="00DF425E" w:rsidRDefault="003A27CF" w:rsidP="002C356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Weeks </w:t>
            </w:r>
          </w:p>
        </w:tc>
      </w:tr>
      <w:tr w:rsidR="007B25CC" w:rsidRPr="00E930EB" w:rsidTr="007B25CC">
        <w:trPr>
          <w:trHeight w:val="165"/>
        </w:trPr>
        <w:tc>
          <w:tcPr>
            <w:tcW w:w="828" w:type="dxa"/>
            <w:vMerge w:val="restart"/>
          </w:tcPr>
          <w:p w:rsidR="007B25CC" w:rsidRPr="003A27CF" w:rsidRDefault="007B25CC" w:rsidP="007B25C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A27CF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3120" w:type="dxa"/>
            <w:vMerge w:val="restart"/>
          </w:tcPr>
          <w:p w:rsidR="007B25CC" w:rsidRPr="003A27CF" w:rsidRDefault="007B25CC" w:rsidP="007B25C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A27CF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semester work</w:t>
            </w:r>
          </w:p>
        </w:tc>
        <w:tc>
          <w:tcPr>
            <w:tcW w:w="3120" w:type="dxa"/>
          </w:tcPr>
          <w:p w:rsidR="007B25CC" w:rsidRPr="00CD751E" w:rsidRDefault="007B25CC" w:rsidP="007B25C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310E1">
              <w:rPr>
                <w:rFonts w:ascii="Times New Roman" w:hAnsi="Times New Roman" w:cs="Times New Roman"/>
              </w:rPr>
              <w:t>exercises an assignments</w:t>
            </w:r>
          </w:p>
        </w:tc>
        <w:tc>
          <w:tcPr>
            <w:tcW w:w="2508" w:type="dxa"/>
            <w:vMerge w:val="restart"/>
          </w:tcPr>
          <w:p w:rsidR="007B25CC" w:rsidRPr="003A27CF" w:rsidRDefault="00906F27" w:rsidP="007B25CC">
            <w:pPr>
              <w:rPr>
                <w:rFonts w:asciiTheme="majorBidi" w:hAnsiTheme="majorBidi" w:cstheme="majorBidi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02</m:t>
                  </m:r>
                </m:e>
                <m:sup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nd</m:t>
                  </m:r>
                </m:sup>
              </m:sSup>
            </m:oMath>
            <w:r w:rsidR="007B25CC" w:rsidRPr="003A27CF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="007B25CC" w:rsidRPr="003A27C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07</m:t>
                  </m:r>
                </m:e>
                <m:sup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</m:t>
                  </m:r>
                  <m:r>
                    <w:rPr>
                      <w:rFonts w:asciiTheme="majorBidi" w:hAnsi="Cambria Math" w:cstheme="majorBidi"/>
                      <w:sz w:val="24"/>
                      <w:szCs w:val="24"/>
                    </w:rPr>
                    <m:t>h</m:t>
                  </m:r>
                </m:sup>
              </m:sSup>
            </m:oMath>
            <w:r w:rsidR="007B25CC" w:rsidRPr="003A27CF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, </w:t>
            </w:r>
            <m:oMath>
              <m:sSup>
                <m:sSup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09</m:t>
                  </m:r>
                </m:e>
                <m:sup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</m:t>
                  </m:r>
                  <m:r>
                    <w:rPr>
                      <w:rFonts w:asciiTheme="majorBidi" w:hAnsi="Cambria Math" w:cstheme="majorBidi"/>
                      <w:sz w:val="24"/>
                      <w:szCs w:val="24"/>
                    </w:rPr>
                    <m:t>h</m:t>
                  </m:r>
                </m:sup>
              </m:sSup>
              <m:r>
                <m:rPr>
                  <m:sty m:val="p"/>
                </m:rPr>
                <w:rPr>
                  <w:rFonts w:ascii="Cambria Math" w:hAnsiTheme="majorBidi" w:cstheme="majorBidi"/>
                  <w:sz w:val="24"/>
                  <w:szCs w:val="24"/>
                </w:rPr>
                <w:br/>
              </m:r>
            </m:oMath>
          </w:p>
        </w:tc>
      </w:tr>
      <w:tr w:rsidR="007B25CC" w:rsidRPr="00E930EB" w:rsidTr="009D11EB">
        <w:trPr>
          <w:trHeight w:val="164"/>
        </w:trPr>
        <w:tc>
          <w:tcPr>
            <w:tcW w:w="828" w:type="dxa"/>
            <w:vMerge/>
          </w:tcPr>
          <w:p w:rsidR="007B25CC" w:rsidRPr="003A27CF" w:rsidRDefault="007B25CC" w:rsidP="007B25C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120" w:type="dxa"/>
            <w:vMerge/>
          </w:tcPr>
          <w:p w:rsidR="007B25CC" w:rsidRPr="003A27CF" w:rsidRDefault="007B25CC" w:rsidP="007B25CC">
            <w:pPr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</w:p>
        </w:tc>
        <w:tc>
          <w:tcPr>
            <w:tcW w:w="3120" w:type="dxa"/>
          </w:tcPr>
          <w:p w:rsidR="007B25CC" w:rsidRPr="00CD751E" w:rsidRDefault="007B25CC" w:rsidP="007B25C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qui</w:t>
            </w:r>
            <w:r w:rsidR="00CD419C">
              <w:rPr>
                <w:rFonts w:asciiTheme="majorBidi" w:hAnsiTheme="majorBidi" w:cstheme="majorBidi"/>
                <w:sz w:val="24"/>
                <w:szCs w:val="24"/>
              </w:rPr>
              <w:t>z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zes</w:t>
            </w:r>
          </w:p>
        </w:tc>
        <w:tc>
          <w:tcPr>
            <w:tcW w:w="2508" w:type="dxa"/>
            <w:vMerge/>
          </w:tcPr>
          <w:p w:rsidR="007B25CC" w:rsidRDefault="007B25CC" w:rsidP="007B25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27CF" w:rsidRPr="00E930EB" w:rsidTr="00766F68">
        <w:tc>
          <w:tcPr>
            <w:tcW w:w="828" w:type="dxa"/>
          </w:tcPr>
          <w:p w:rsidR="003A27CF" w:rsidRPr="003A27CF" w:rsidRDefault="003A27CF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A27CF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6240" w:type="dxa"/>
            <w:gridSpan w:val="2"/>
          </w:tcPr>
          <w:p w:rsidR="003A27CF" w:rsidRPr="003A27CF" w:rsidRDefault="003A27CF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A27CF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Mid Term examination </w:t>
            </w:r>
          </w:p>
        </w:tc>
        <w:tc>
          <w:tcPr>
            <w:tcW w:w="2508" w:type="dxa"/>
          </w:tcPr>
          <w:p w:rsidR="003A27CF" w:rsidRPr="003A27CF" w:rsidRDefault="00906F27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Theme="majorBidi" w:cstheme="majorBidi"/>
                        <w:sz w:val="24"/>
                        <w:szCs w:val="24"/>
                      </w:rPr>
                      <m:t>08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t</m:t>
                    </m:r>
                    <m:r>
                      <w:rPr>
                        <w:rFonts w:asciiTheme="majorBidi" w:hAnsi="Cambria Math" w:cstheme="majorBidi"/>
                        <w:sz w:val="24"/>
                        <w:szCs w:val="24"/>
                      </w:rPr>
                      <m:t>h</m:t>
                    </m:r>
                  </m:sup>
                </m:sSup>
              </m:oMath>
            </m:oMathPara>
          </w:p>
        </w:tc>
      </w:tr>
      <w:tr w:rsidR="003A27CF" w:rsidRPr="00E930EB" w:rsidTr="00766F68">
        <w:trPr>
          <w:trHeight w:val="315"/>
        </w:trPr>
        <w:tc>
          <w:tcPr>
            <w:tcW w:w="828" w:type="dxa"/>
          </w:tcPr>
          <w:p w:rsidR="003A27CF" w:rsidRPr="003A27CF" w:rsidRDefault="003A27CF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A27CF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240" w:type="dxa"/>
            <w:gridSpan w:val="2"/>
          </w:tcPr>
          <w:p w:rsidR="003A27CF" w:rsidRPr="003A27CF" w:rsidRDefault="003A27CF" w:rsidP="002C356C">
            <w:pPr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3A27CF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Final term examination </w:t>
            </w:r>
          </w:p>
        </w:tc>
        <w:tc>
          <w:tcPr>
            <w:tcW w:w="2508" w:type="dxa"/>
          </w:tcPr>
          <w:p w:rsidR="003A27CF" w:rsidRPr="003A27CF" w:rsidRDefault="00906F27" w:rsidP="002C356C">
            <w:pPr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Theme="majorBidi" w:cstheme="majorBidi"/>
                        <w:sz w:val="24"/>
                        <w:szCs w:val="24"/>
                      </w:rPr>
                      <m:t>15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t</m:t>
                    </m:r>
                    <m:r>
                      <w:rPr>
                        <w:rFonts w:asciiTheme="majorBidi" w:hAnsi="Cambria Math" w:cstheme="majorBidi"/>
                        <w:sz w:val="24"/>
                        <w:szCs w:val="24"/>
                      </w:rPr>
                      <m:t>h</m:t>
                    </m:r>
                  </m:sup>
                </m:sSup>
              </m:oMath>
            </m:oMathPara>
          </w:p>
        </w:tc>
      </w:tr>
    </w:tbl>
    <w:p w:rsidR="00C074BE" w:rsidRPr="00232E40" w:rsidRDefault="00C074BE" w:rsidP="002C356C">
      <w:pPr>
        <w:spacing w:line="240" w:lineRule="auto"/>
        <w:rPr>
          <w:rFonts w:asciiTheme="majorBidi" w:hAnsiTheme="majorBidi" w:cstheme="majorBidi"/>
          <w:sz w:val="6"/>
          <w:szCs w:val="6"/>
        </w:rPr>
      </w:pPr>
    </w:p>
    <w:p w:rsidR="00C074BE" w:rsidRPr="00DF425E" w:rsidRDefault="00C074BE" w:rsidP="002C356C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7.3 weighting of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E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>valuation: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1"/>
        <w:gridCol w:w="6068"/>
        <w:gridCol w:w="2461"/>
      </w:tblGrid>
      <w:tr w:rsidR="00C074BE" w:rsidRPr="00E930EB" w:rsidTr="00DF425E">
        <w:tc>
          <w:tcPr>
            <w:tcW w:w="828" w:type="dxa"/>
            <w:shd w:val="pct10" w:color="auto" w:fill="auto"/>
          </w:tcPr>
          <w:p w:rsidR="00C074BE" w:rsidRPr="00DF425E" w:rsidRDefault="00C074BE" w:rsidP="002C356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C074BE" w:rsidRPr="00DF425E" w:rsidRDefault="00C074BE" w:rsidP="002C356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evaluation method</w:t>
            </w:r>
          </w:p>
        </w:tc>
        <w:tc>
          <w:tcPr>
            <w:tcW w:w="2508" w:type="dxa"/>
            <w:shd w:val="pct10" w:color="auto" w:fill="auto"/>
          </w:tcPr>
          <w:p w:rsidR="00C074BE" w:rsidRPr="00DF425E" w:rsidRDefault="00C074BE" w:rsidP="002C356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Weights</w:t>
            </w:r>
          </w:p>
        </w:tc>
      </w:tr>
      <w:tr w:rsidR="00C074BE" w:rsidRPr="00995891" w:rsidTr="003F2DF8">
        <w:tc>
          <w:tcPr>
            <w:tcW w:w="828" w:type="dxa"/>
          </w:tcPr>
          <w:p w:rsidR="00C074BE" w:rsidRPr="007A5DA4" w:rsidRDefault="00C074BE" w:rsidP="002C356C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7A5DA4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1</w:t>
            </w:r>
          </w:p>
        </w:tc>
        <w:tc>
          <w:tcPr>
            <w:tcW w:w="6240" w:type="dxa"/>
          </w:tcPr>
          <w:p w:rsidR="00C074BE" w:rsidRPr="007A5DA4" w:rsidRDefault="00A93AD8" w:rsidP="002C356C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7A5DA4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 xml:space="preserve">Mid-term examination                                        </w:t>
            </w:r>
          </w:p>
        </w:tc>
        <w:tc>
          <w:tcPr>
            <w:tcW w:w="2508" w:type="dxa"/>
          </w:tcPr>
          <w:p w:rsidR="00C074BE" w:rsidRPr="007A5DA4" w:rsidRDefault="006C684E" w:rsidP="002C356C">
            <w:pPr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7A5DA4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2</w:t>
            </w:r>
            <w:r w:rsidR="00A93AD8" w:rsidRPr="007A5DA4">
              <w:rPr>
                <w:rFonts w:asciiTheme="majorBidi" w:hAnsiTheme="majorBidi" w:cstheme="majorBidi"/>
                <w:color w:val="FF0000"/>
                <w:sz w:val="24"/>
                <w:szCs w:val="24"/>
              </w:rPr>
              <w:t>0%</w:t>
            </w:r>
          </w:p>
        </w:tc>
      </w:tr>
      <w:tr w:rsidR="00C074BE" w:rsidRPr="00995891" w:rsidTr="003F2DF8">
        <w:tc>
          <w:tcPr>
            <w:tcW w:w="828" w:type="dxa"/>
          </w:tcPr>
          <w:p w:rsidR="00C074BE" w:rsidRPr="00995891" w:rsidRDefault="006C684E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6240" w:type="dxa"/>
          </w:tcPr>
          <w:p w:rsidR="00C074BE" w:rsidRPr="00995891" w:rsidRDefault="00A93AD8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95891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Semester work                                                   </w:t>
            </w:r>
          </w:p>
        </w:tc>
        <w:tc>
          <w:tcPr>
            <w:tcW w:w="2508" w:type="dxa"/>
          </w:tcPr>
          <w:p w:rsidR="00C074BE" w:rsidRPr="00995891" w:rsidRDefault="005B5F44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95891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A93AD8" w:rsidRPr="00995891">
              <w:rPr>
                <w:rFonts w:asciiTheme="majorBidi" w:hAnsiTheme="majorBidi" w:cstheme="majorBidi"/>
                <w:sz w:val="24"/>
                <w:szCs w:val="24"/>
              </w:rPr>
              <w:t>0%</w:t>
            </w:r>
          </w:p>
        </w:tc>
      </w:tr>
      <w:tr w:rsidR="00C074BE" w:rsidRPr="00995891" w:rsidTr="003F2DF8">
        <w:tc>
          <w:tcPr>
            <w:tcW w:w="828" w:type="dxa"/>
          </w:tcPr>
          <w:p w:rsidR="00C074BE" w:rsidRPr="00995891" w:rsidRDefault="006C684E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240" w:type="dxa"/>
          </w:tcPr>
          <w:p w:rsidR="00C074BE" w:rsidRPr="00995891" w:rsidRDefault="00A93AD8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95891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Final-term examination                                       </w:t>
            </w:r>
          </w:p>
        </w:tc>
        <w:tc>
          <w:tcPr>
            <w:tcW w:w="2508" w:type="dxa"/>
          </w:tcPr>
          <w:p w:rsidR="00C074BE" w:rsidRPr="00995891" w:rsidRDefault="00A93AD8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95891">
              <w:rPr>
                <w:rFonts w:asciiTheme="majorBidi" w:hAnsiTheme="majorBidi" w:cstheme="majorBidi"/>
                <w:sz w:val="24"/>
                <w:szCs w:val="24"/>
              </w:rPr>
              <w:t>60%</w:t>
            </w:r>
          </w:p>
        </w:tc>
      </w:tr>
      <w:tr w:rsidR="00995891" w:rsidRPr="00995891" w:rsidTr="00C07B6F">
        <w:tc>
          <w:tcPr>
            <w:tcW w:w="7068" w:type="dxa"/>
            <w:gridSpan w:val="2"/>
          </w:tcPr>
          <w:p w:rsidR="00995891" w:rsidRPr="00995891" w:rsidRDefault="00995891" w:rsidP="002C356C">
            <w:pPr>
              <w:jc w:val="center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995891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TOTAL</w:t>
            </w:r>
          </w:p>
        </w:tc>
        <w:tc>
          <w:tcPr>
            <w:tcW w:w="2508" w:type="dxa"/>
          </w:tcPr>
          <w:p w:rsidR="00995891" w:rsidRPr="00995891" w:rsidRDefault="00995891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95891">
              <w:rPr>
                <w:rFonts w:asciiTheme="majorBidi" w:hAnsiTheme="majorBidi" w:cstheme="majorBidi"/>
                <w:sz w:val="24"/>
                <w:szCs w:val="24"/>
              </w:rPr>
              <w:t>100%</w:t>
            </w:r>
          </w:p>
        </w:tc>
      </w:tr>
    </w:tbl>
    <w:p w:rsidR="003A27CF" w:rsidRPr="000A4CC4" w:rsidRDefault="003A27CF" w:rsidP="002C356C">
      <w:pPr>
        <w:spacing w:line="240" w:lineRule="auto"/>
        <w:rPr>
          <w:rFonts w:asciiTheme="majorBidi" w:hAnsiTheme="majorBidi" w:cstheme="majorBidi"/>
          <w:b/>
          <w:bCs/>
          <w:sz w:val="12"/>
          <w:szCs w:val="12"/>
        </w:rPr>
      </w:pPr>
    </w:p>
    <w:p w:rsidR="00C074BE" w:rsidRPr="00DF425E" w:rsidRDefault="00C074BE" w:rsidP="002C356C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8. List of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R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>eferences: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5"/>
        <w:gridCol w:w="8615"/>
      </w:tblGrid>
      <w:tr w:rsidR="00774FF9" w:rsidRPr="00E930EB" w:rsidTr="00232E40">
        <w:tc>
          <w:tcPr>
            <w:tcW w:w="738" w:type="dxa"/>
            <w:shd w:val="pct10" w:color="auto" w:fill="auto"/>
          </w:tcPr>
          <w:p w:rsidR="00774FF9" w:rsidRPr="00DF425E" w:rsidRDefault="00774FF9" w:rsidP="002C356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820" w:type="dxa"/>
            <w:shd w:val="pct10" w:color="auto" w:fill="auto"/>
          </w:tcPr>
          <w:p w:rsidR="00774FF9" w:rsidRPr="00DF425E" w:rsidRDefault="00774FF9" w:rsidP="002C356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Reference </w:t>
            </w:r>
            <w:r w:rsid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</w:t>
            </w: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ist </w:t>
            </w:r>
          </w:p>
        </w:tc>
      </w:tr>
      <w:tr w:rsidR="00774FF9" w:rsidRPr="00E930EB" w:rsidTr="00232E40">
        <w:tc>
          <w:tcPr>
            <w:tcW w:w="738" w:type="dxa"/>
          </w:tcPr>
          <w:p w:rsidR="00774FF9" w:rsidRPr="00534464" w:rsidRDefault="00774FF9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4464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820" w:type="dxa"/>
          </w:tcPr>
          <w:p w:rsidR="00774FF9" w:rsidRPr="00534464" w:rsidRDefault="00534464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4464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Course notes: Lecture notes prepared and written by the lecturers</w:t>
            </w:r>
          </w:p>
        </w:tc>
      </w:tr>
      <w:tr w:rsidR="00774FF9" w:rsidRPr="00E930EB" w:rsidTr="00232E40">
        <w:tc>
          <w:tcPr>
            <w:tcW w:w="738" w:type="dxa"/>
          </w:tcPr>
          <w:p w:rsidR="00774FF9" w:rsidRPr="00534464" w:rsidRDefault="00774FF9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4464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820" w:type="dxa"/>
          </w:tcPr>
          <w:p w:rsidR="00774FF9" w:rsidRPr="00534464" w:rsidRDefault="00534464" w:rsidP="002C356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34464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Essential books (text books)</w:t>
            </w:r>
          </w:p>
        </w:tc>
      </w:tr>
      <w:tr w:rsidR="00774FF9" w:rsidRPr="00E930EB" w:rsidTr="00232E40">
        <w:tc>
          <w:tcPr>
            <w:tcW w:w="738" w:type="dxa"/>
          </w:tcPr>
          <w:p w:rsidR="00774FF9" w:rsidRPr="00534464" w:rsidRDefault="00774FF9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4464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820" w:type="dxa"/>
          </w:tcPr>
          <w:p w:rsidR="00774FF9" w:rsidRPr="00534464" w:rsidRDefault="00534464" w:rsidP="002C356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34464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Recommended books</w:t>
            </w:r>
          </w:p>
        </w:tc>
      </w:tr>
      <w:tr w:rsidR="00774FF9" w:rsidRPr="00E930EB" w:rsidTr="00EC6132">
        <w:trPr>
          <w:trHeight w:val="287"/>
        </w:trPr>
        <w:tc>
          <w:tcPr>
            <w:tcW w:w="738" w:type="dxa"/>
          </w:tcPr>
          <w:p w:rsidR="00774FF9" w:rsidRPr="00534464" w:rsidRDefault="00774FF9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4464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820" w:type="dxa"/>
          </w:tcPr>
          <w:p w:rsidR="00774FF9" w:rsidRPr="00534464" w:rsidRDefault="00534464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34464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Web sites and Periodicals</w:t>
            </w:r>
          </w:p>
        </w:tc>
      </w:tr>
    </w:tbl>
    <w:p w:rsidR="00D76F25" w:rsidRPr="007E4F7B" w:rsidRDefault="00D76F25" w:rsidP="002C356C">
      <w:pPr>
        <w:spacing w:line="240" w:lineRule="auto"/>
        <w:rPr>
          <w:rFonts w:asciiTheme="majorBidi" w:hAnsiTheme="majorBidi" w:cstheme="majorBidi"/>
          <w:b/>
          <w:bCs/>
          <w:sz w:val="2"/>
          <w:szCs w:val="2"/>
        </w:rPr>
      </w:pPr>
    </w:p>
    <w:p w:rsidR="003337AB" w:rsidRPr="00DF425E" w:rsidRDefault="003337AB" w:rsidP="002C356C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9. Facilities required for teaching and learning: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630"/>
        <w:gridCol w:w="8976"/>
      </w:tblGrid>
      <w:tr w:rsidR="00995891" w:rsidRPr="00E930EB" w:rsidTr="00995891">
        <w:tc>
          <w:tcPr>
            <w:tcW w:w="630" w:type="dxa"/>
            <w:shd w:val="pct10" w:color="auto" w:fill="auto"/>
          </w:tcPr>
          <w:p w:rsidR="00995891" w:rsidRPr="00DF425E" w:rsidRDefault="00995891" w:rsidP="002C356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76" w:type="dxa"/>
            <w:shd w:val="pct10" w:color="auto" w:fill="auto"/>
          </w:tcPr>
          <w:p w:rsidR="00995891" w:rsidRPr="00DF425E" w:rsidRDefault="00995891" w:rsidP="002C356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Facility </w:t>
            </w:r>
          </w:p>
        </w:tc>
      </w:tr>
      <w:tr w:rsidR="00995891" w:rsidRPr="00E930EB" w:rsidTr="00995891">
        <w:tc>
          <w:tcPr>
            <w:tcW w:w="630" w:type="dxa"/>
          </w:tcPr>
          <w:p w:rsidR="00995891" w:rsidRPr="00695667" w:rsidRDefault="00995891" w:rsidP="002C356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95667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976" w:type="dxa"/>
          </w:tcPr>
          <w:p w:rsidR="00995891" w:rsidRPr="00695667" w:rsidRDefault="00995891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95667">
              <w:rPr>
                <w:rFonts w:asciiTheme="majorBidi" w:hAnsiTheme="majorBidi" w:cstheme="majorBidi"/>
                <w:sz w:val="24"/>
                <w:szCs w:val="24"/>
              </w:rPr>
              <w:t xml:space="preserve">Lecture classroom </w:t>
            </w:r>
          </w:p>
        </w:tc>
      </w:tr>
      <w:tr w:rsidR="00995891" w:rsidRPr="00E930EB" w:rsidTr="00995891">
        <w:tc>
          <w:tcPr>
            <w:tcW w:w="630" w:type="dxa"/>
          </w:tcPr>
          <w:p w:rsidR="00995891" w:rsidRPr="00695667" w:rsidRDefault="00995891" w:rsidP="002C356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95667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976" w:type="dxa"/>
          </w:tcPr>
          <w:p w:rsidR="00995891" w:rsidRPr="00695667" w:rsidRDefault="00995891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seminar</w:t>
            </w:r>
          </w:p>
        </w:tc>
      </w:tr>
      <w:tr w:rsidR="00995891" w:rsidRPr="00E930EB" w:rsidTr="00995891">
        <w:tc>
          <w:tcPr>
            <w:tcW w:w="630" w:type="dxa"/>
          </w:tcPr>
          <w:p w:rsidR="00995891" w:rsidRPr="00695667" w:rsidRDefault="00995891" w:rsidP="002C356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95667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976" w:type="dxa"/>
          </w:tcPr>
          <w:p w:rsidR="00995891" w:rsidRPr="00695667" w:rsidRDefault="00995891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9566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White board </w:t>
            </w:r>
          </w:p>
        </w:tc>
      </w:tr>
      <w:tr w:rsidR="00995891" w:rsidRPr="00E930EB" w:rsidTr="00995891">
        <w:tc>
          <w:tcPr>
            <w:tcW w:w="630" w:type="dxa"/>
          </w:tcPr>
          <w:p w:rsidR="00995891" w:rsidRPr="00695667" w:rsidRDefault="00995891" w:rsidP="002C356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95667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976" w:type="dxa"/>
          </w:tcPr>
          <w:p w:rsidR="00995891" w:rsidRPr="00695667" w:rsidRDefault="00995891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9566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Data Show</w:t>
            </w:r>
            <w:r w:rsidRPr="00695667">
              <w:rPr>
                <w:rFonts w:asciiTheme="majorBidi" w:hAnsiTheme="majorBidi" w:cstheme="majorBidi"/>
                <w:sz w:val="24"/>
                <w:szCs w:val="24"/>
              </w:rPr>
              <w:t xml:space="preserve"> system </w:t>
            </w:r>
          </w:p>
        </w:tc>
      </w:tr>
    </w:tbl>
    <w:p w:rsidR="003337AB" w:rsidRPr="007E4F7B" w:rsidRDefault="003337AB" w:rsidP="002C356C">
      <w:pPr>
        <w:spacing w:line="240" w:lineRule="auto"/>
        <w:rPr>
          <w:rFonts w:asciiTheme="majorBidi" w:hAnsiTheme="majorBidi" w:cstheme="majorBidi"/>
          <w:sz w:val="8"/>
          <w:szCs w:val="8"/>
        </w:rPr>
      </w:pPr>
    </w:p>
    <w:p w:rsidR="003337AB" w:rsidRPr="00DF425E" w:rsidRDefault="003337AB" w:rsidP="002C356C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10. Matrix of knowledge and skills of the course:</w:t>
      </w:r>
    </w:p>
    <w:tbl>
      <w:tblPr>
        <w:tblStyle w:val="TableGrid"/>
        <w:tblW w:w="1044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630"/>
        <w:gridCol w:w="2160"/>
        <w:gridCol w:w="1062"/>
        <w:gridCol w:w="1816"/>
        <w:gridCol w:w="1622"/>
        <w:gridCol w:w="1710"/>
        <w:gridCol w:w="1440"/>
      </w:tblGrid>
      <w:tr w:rsidR="00DF425E" w:rsidRPr="00E930EB" w:rsidTr="00734933">
        <w:tc>
          <w:tcPr>
            <w:tcW w:w="630" w:type="dxa"/>
            <w:shd w:val="pct10" w:color="auto" w:fill="auto"/>
            <w:vAlign w:val="center"/>
          </w:tcPr>
          <w:p w:rsidR="003337AB" w:rsidRPr="007937F3" w:rsidRDefault="003337AB" w:rsidP="002C35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160" w:type="dxa"/>
            <w:shd w:val="pct10" w:color="auto" w:fill="auto"/>
            <w:vAlign w:val="center"/>
          </w:tcPr>
          <w:p w:rsidR="003337AB" w:rsidRPr="007937F3" w:rsidRDefault="003337AB" w:rsidP="002C35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1062" w:type="dxa"/>
            <w:shd w:val="pct10" w:color="auto" w:fill="auto"/>
            <w:vAlign w:val="center"/>
          </w:tcPr>
          <w:p w:rsidR="003337AB" w:rsidRPr="007937F3" w:rsidRDefault="003337AB" w:rsidP="002C35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Aims</w:t>
            </w:r>
          </w:p>
        </w:tc>
        <w:tc>
          <w:tcPr>
            <w:tcW w:w="1816" w:type="dxa"/>
            <w:shd w:val="pct10" w:color="auto" w:fill="auto"/>
            <w:vAlign w:val="center"/>
          </w:tcPr>
          <w:p w:rsidR="003337AB" w:rsidRPr="007937F3" w:rsidRDefault="003337AB" w:rsidP="002C35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Knowledge and understanding</w:t>
            </w:r>
          </w:p>
        </w:tc>
        <w:tc>
          <w:tcPr>
            <w:tcW w:w="1622" w:type="dxa"/>
            <w:shd w:val="pct10" w:color="auto" w:fill="auto"/>
            <w:vAlign w:val="center"/>
          </w:tcPr>
          <w:p w:rsidR="003337AB" w:rsidRPr="007937F3" w:rsidRDefault="003337AB" w:rsidP="002C35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Intellectual Skills</w:t>
            </w:r>
          </w:p>
        </w:tc>
        <w:tc>
          <w:tcPr>
            <w:tcW w:w="1710" w:type="dxa"/>
            <w:shd w:val="pct10" w:color="auto" w:fill="auto"/>
            <w:vAlign w:val="center"/>
          </w:tcPr>
          <w:p w:rsidR="003337AB" w:rsidRPr="007937F3" w:rsidRDefault="003337AB" w:rsidP="002C35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Professional Skills</w:t>
            </w:r>
          </w:p>
        </w:tc>
        <w:tc>
          <w:tcPr>
            <w:tcW w:w="1440" w:type="dxa"/>
            <w:shd w:val="pct10" w:color="auto" w:fill="auto"/>
            <w:vAlign w:val="center"/>
          </w:tcPr>
          <w:p w:rsidR="003337AB" w:rsidRPr="007937F3" w:rsidRDefault="003337AB" w:rsidP="002C356C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General Skills</w:t>
            </w:r>
          </w:p>
        </w:tc>
      </w:tr>
      <w:tr w:rsidR="00995891" w:rsidRPr="00E930EB" w:rsidTr="00734933">
        <w:tc>
          <w:tcPr>
            <w:tcW w:w="630" w:type="dxa"/>
          </w:tcPr>
          <w:p w:rsidR="00995891" w:rsidRPr="00DE13C7" w:rsidRDefault="00995891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E13C7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995891" w:rsidRPr="00DE13C7" w:rsidRDefault="00995891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E13C7">
              <w:rPr>
                <w:rFonts w:asciiTheme="majorBidi" w:hAnsiTheme="majorBidi" w:cstheme="majorBidi"/>
                <w:sz w:val="24"/>
                <w:szCs w:val="24"/>
              </w:rPr>
              <w:t xml:space="preserve">Introduction to civil engineering projects (general concepts- legends and symbols – </w:t>
            </w:r>
            <w:r w:rsidRPr="00DE13C7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scales and drawing size – general layout and plants – longitudinal and cross sections – detailing – drawings include structural steel sections and details, culverts roof  and floor plants , reinforcement details , housing details.</w:t>
            </w:r>
          </w:p>
        </w:tc>
        <w:tc>
          <w:tcPr>
            <w:tcW w:w="1062" w:type="dxa"/>
          </w:tcPr>
          <w:p w:rsidR="00995891" w:rsidRPr="00B778F6" w:rsidRDefault="00995891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778F6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1</w:t>
            </w:r>
          </w:p>
        </w:tc>
        <w:tc>
          <w:tcPr>
            <w:tcW w:w="1816" w:type="dxa"/>
          </w:tcPr>
          <w:p w:rsidR="00995891" w:rsidRPr="00B778F6" w:rsidRDefault="00995891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778F6">
              <w:rPr>
                <w:rFonts w:asciiTheme="majorBidi" w:hAnsiTheme="majorBidi" w:cstheme="majorBidi"/>
                <w:sz w:val="24"/>
                <w:szCs w:val="24"/>
              </w:rPr>
              <w:t>A1,</w:t>
            </w:r>
            <w:r w:rsidR="003A27C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778F6">
              <w:rPr>
                <w:rFonts w:asciiTheme="majorBidi" w:hAnsiTheme="majorBidi" w:cstheme="majorBidi"/>
                <w:sz w:val="24"/>
                <w:szCs w:val="24"/>
              </w:rPr>
              <w:t>A3,</w:t>
            </w:r>
            <w:r w:rsidR="003A27C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94E38">
              <w:rPr>
                <w:rFonts w:asciiTheme="majorBidi" w:hAnsiTheme="majorBidi" w:cstheme="majorBidi"/>
                <w:sz w:val="24"/>
                <w:szCs w:val="24"/>
              </w:rPr>
              <w:t>A6</w:t>
            </w:r>
          </w:p>
        </w:tc>
        <w:tc>
          <w:tcPr>
            <w:tcW w:w="1622" w:type="dxa"/>
          </w:tcPr>
          <w:p w:rsidR="00995891" w:rsidRPr="00B778F6" w:rsidRDefault="00594E38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B10</w:t>
            </w:r>
          </w:p>
        </w:tc>
        <w:tc>
          <w:tcPr>
            <w:tcW w:w="1710" w:type="dxa"/>
          </w:tcPr>
          <w:p w:rsidR="00995891" w:rsidRPr="00B778F6" w:rsidRDefault="00995891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778F6"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="00594E38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440" w:type="dxa"/>
          </w:tcPr>
          <w:p w:rsidR="00995891" w:rsidRPr="00B778F6" w:rsidRDefault="00594E38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D6</w:t>
            </w:r>
          </w:p>
        </w:tc>
      </w:tr>
      <w:tr w:rsidR="00995891" w:rsidRPr="00E930EB" w:rsidTr="00734933">
        <w:tc>
          <w:tcPr>
            <w:tcW w:w="630" w:type="dxa"/>
          </w:tcPr>
          <w:p w:rsidR="00995891" w:rsidRPr="00DE13C7" w:rsidRDefault="00995891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E13C7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2</w:t>
            </w:r>
          </w:p>
        </w:tc>
        <w:tc>
          <w:tcPr>
            <w:tcW w:w="2160" w:type="dxa"/>
          </w:tcPr>
          <w:p w:rsidR="00995891" w:rsidRPr="00DE13C7" w:rsidRDefault="00B778F6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E13C7">
              <w:rPr>
                <w:rFonts w:asciiTheme="majorBidi" w:hAnsiTheme="majorBidi" w:cstheme="majorBidi"/>
                <w:sz w:val="24"/>
                <w:szCs w:val="24"/>
              </w:rPr>
              <w:t>AutoCAD</w:t>
            </w:r>
            <w:r w:rsidR="00995891" w:rsidRPr="00DE13C7">
              <w:rPr>
                <w:rFonts w:asciiTheme="majorBidi" w:hAnsiTheme="majorBidi" w:cstheme="majorBidi"/>
                <w:sz w:val="24"/>
                <w:szCs w:val="24"/>
              </w:rPr>
              <w:t xml:space="preserve"> fundamentals of civil engineering drafting by way of computer aided drawing (CAD) software.</w:t>
            </w:r>
          </w:p>
        </w:tc>
        <w:tc>
          <w:tcPr>
            <w:tcW w:w="1062" w:type="dxa"/>
          </w:tcPr>
          <w:p w:rsidR="00995891" w:rsidRPr="00B778F6" w:rsidRDefault="00995891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778F6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816" w:type="dxa"/>
          </w:tcPr>
          <w:p w:rsidR="00995891" w:rsidRPr="00B778F6" w:rsidRDefault="00995891" w:rsidP="00594E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778F6">
              <w:rPr>
                <w:rFonts w:asciiTheme="majorBidi" w:hAnsiTheme="majorBidi" w:cstheme="majorBidi"/>
                <w:sz w:val="24"/>
                <w:szCs w:val="24"/>
              </w:rPr>
              <w:t>A1 , A</w:t>
            </w:r>
            <w:r w:rsidR="00594E38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B778F6">
              <w:rPr>
                <w:rFonts w:asciiTheme="majorBidi" w:hAnsiTheme="majorBidi" w:cstheme="majorBidi"/>
                <w:sz w:val="24"/>
                <w:szCs w:val="24"/>
              </w:rPr>
              <w:t xml:space="preserve"> ,</w:t>
            </w:r>
            <w:r w:rsidR="003A27C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778F6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594E38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622" w:type="dxa"/>
          </w:tcPr>
          <w:p w:rsidR="00995891" w:rsidRPr="00B778F6" w:rsidRDefault="00995891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778F6">
              <w:rPr>
                <w:rFonts w:asciiTheme="majorBidi" w:hAnsiTheme="majorBidi" w:cstheme="majorBidi"/>
                <w:sz w:val="24"/>
                <w:szCs w:val="24"/>
              </w:rPr>
              <w:t>B</w:t>
            </w:r>
            <w:r w:rsidR="00594E38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710" w:type="dxa"/>
          </w:tcPr>
          <w:p w:rsidR="00995891" w:rsidRPr="00B778F6" w:rsidRDefault="00995891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778F6"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="00594E38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440" w:type="dxa"/>
          </w:tcPr>
          <w:p w:rsidR="00995891" w:rsidRPr="00B778F6" w:rsidRDefault="00995891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778F6">
              <w:rPr>
                <w:rFonts w:asciiTheme="majorBidi" w:hAnsiTheme="majorBidi" w:cstheme="majorBidi"/>
                <w:sz w:val="24"/>
                <w:szCs w:val="24"/>
              </w:rPr>
              <w:t>D</w:t>
            </w:r>
            <w:r w:rsidR="00594E38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</w:tr>
      <w:tr w:rsidR="00995891" w:rsidRPr="00E930EB" w:rsidTr="00734933">
        <w:tc>
          <w:tcPr>
            <w:tcW w:w="630" w:type="dxa"/>
          </w:tcPr>
          <w:p w:rsidR="00995891" w:rsidRPr="00DE13C7" w:rsidRDefault="00995891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E13C7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2160" w:type="dxa"/>
          </w:tcPr>
          <w:p w:rsidR="00995891" w:rsidRPr="00DE13C7" w:rsidRDefault="00995891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E13C7">
              <w:rPr>
                <w:rFonts w:asciiTheme="majorBidi" w:hAnsiTheme="majorBidi" w:cstheme="majorBidi"/>
                <w:sz w:val="24"/>
                <w:szCs w:val="24"/>
              </w:rPr>
              <w:t xml:space="preserve">Basic features and capabilities of CAD software. </w:t>
            </w:r>
          </w:p>
        </w:tc>
        <w:tc>
          <w:tcPr>
            <w:tcW w:w="1062" w:type="dxa"/>
          </w:tcPr>
          <w:p w:rsidR="00995891" w:rsidRPr="00B778F6" w:rsidRDefault="00995891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778F6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816" w:type="dxa"/>
          </w:tcPr>
          <w:p w:rsidR="00995891" w:rsidRPr="00B778F6" w:rsidRDefault="00995891" w:rsidP="00594E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778F6">
              <w:rPr>
                <w:rFonts w:asciiTheme="majorBidi" w:hAnsiTheme="majorBidi" w:cstheme="majorBidi"/>
                <w:sz w:val="24"/>
                <w:szCs w:val="24"/>
              </w:rPr>
              <w:t>A1, A</w:t>
            </w:r>
            <w:r w:rsidR="00594E38">
              <w:rPr>
                <w:rFonts w:asciiTheme="majorBidi" w:hAnsiTheme="majorBidi" w:cstheme="majorBidi"/>
                <w:sz w:val="24"/>
                <w:szCs w:val="24"/>
              </w:rPr>
              <w:t>3 ,A6</w:t>
            </w:r>
          </w:p>
        </w:tc>
        <w:tc>
          <w:tcPr>
            <w:tcW w:w="1622" w:type="dxa"/>
          </w:tcPr>
          <w:p w:rsidR="00995891" w:rsidRPr="00B778F6" w:rsidRDefault="00995891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778F6">
              <w:rPr>
                <w:rFonts w:asciiTheme="majorBidi" w:hAnsiTheme="majorBidi" w:cstheme="majorBidi"/>
                <w:sz w:val="24"/>
                <w:szCs w:val="24"/>
              </w:rPr>
              <w:t>B</w:t>
            </w:r>
            <w:r w:rsidR="00594E38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710" w:type="dxa"/>
          </w:tcPr>
          <w:p w:rsidR="00995891" w:rsidRPr="00B778F6" w:rsidRDefault="00995891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778F6"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="00594E38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440" w:type="dxa"/>
          </w:tcPr>
          <w:p w:rsidR="00995891" w:rsidRPr="00B778F6" w:rsidRDefault="00594E38" w:rsidP="002C356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D6</w:t>
            </w:r>
          </w:p>
        </w:tc>
      </w:tr>
    </w:tbl>
    <w:p w:rsidR="003337AB" w:rsidRPr="00E930EB" w:rsidRDefault="003337AB" w:rsidP="002C356C">
      <w:pPr>
        <w:spacing w:line="240" w:lineRule="auto"/>
        <w:rPr>
          <w:rFonts w:asciiTheme="majorBidi" w:hAnsiTheme="majorBidi" w:cstheme="majorBidi"/>
          <w:sz w:val="28"/>
          <w:szCs w:val="28"/>
        </w:rPr>
      </w:pPr>
    </w:p>
    <w:p w:rsidR="00034EFC" w:rsidRPr="001122BE" w:rsidRDefault="0035062E" w:rsidP="002C356C">
      <w:pPr>
        <w:autoSpaceDE w:val="0"/>
        <w:autoSpaceDN w:val="0"/>
        <w:adjustRightInd w:val="0"/>
        <w:spacing w:line="240" w:lineRule="auto"/>
        <w:rPr>
          <w:rFonts w:ascii="Verdana" w:hAnsi="Verdana" w:cs="Arial"/>
          <w:color w:val="292526"/>
          <w:sz w:val="20"/>
          <w:szCs w:val="20"/>
          <w:rtl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Course </w:t>
      </w:r>
      <w:r w:rsidR="00232E40">
        <w:rPr>
          <w:rFonts w:asciiTheme="majorBidi" w:hAnsiTheme="majorBidi" w:cstheme="majorBidi"/>
          <w:b/>
          <w:bCs/>
          <w:sz w:val="28"/>
          <w:szCs w:val="28"/>
        </w:rPr>
        <w:t>C</w:t>
      </w: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oordinator:  </w:t>
      </w:r>
      <w:r w:rsidR="00034EFC" w:rsidRPr="00726E3A">
        <w:rPr>
          <w:rFonts w:asciiTheme="majorBidi" w:hAnsiTheme="majorBidi" w:cstheme="majorBidi"/>
          <w:color w:val="292526"/>
          <w:sz w:val="24"/>
          <w:szCs w:val="24"/>
        </w:rPr>
        <w:t xml:space="preserve">Dr / </w:t>
      </w:r>
      <w:r w:rsidR="00726E3A" w:rsidRPr="00726E3A">
        <w:rPr>
          <w:rFonts w:asciiTheme="majorBidi" w:hAnsiTheme="majorBidi" w:cstheme="majorBidi"/>
          <w:color w:val="292526"/>
          <w:sz w:val="24"/>
          <w:szCs w:val="24"/>
        </w:rPr>
        <w:t>Samer El Abd</w:t>
      </w:r>
    </w:p>
    <w:p w:rsidR="0035062E" w:rsidRPr="00034EFC" w:rsidRDefault="0035062E" w:rsidP="007B25CC">
      <w:pPr>
        <w:autoSpaceDE w:val="0"/>
        <w:autoSpaceDN w:val="0"/>
        <w:adjustRightInd w:val="0"/>
        <w:spacing w:line="240" w:lineRule="auto"/>
        <w:rPr>
          <w:rFonts w:ascii="Verdana" w:hAnsi="Verdana" w:cs="Arial"/>
          <w:color w:val="292526"/>
          <w:sz w:val="20"/>
          <w:szCs w:val="20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Head of </w:t>
      </w:r>
      <w:r w:rsidR="00232E40">
        <w:rPr>
          <w:rFonts w:asciiTheme="majorBidi" w:hAnsiTheme="majorBidi" w:cstheme="majorBidi"/>
          <w:b/>
          <w:bCs/>
          <w:sz w:val="28"/>
          <w:szCs w:val="28"/>
        </w:rPr>
        <w:t>D</w:t>
      </w:r>
      <w:r w:rsidRPr="00232E40">
        <w:rPr>
          <w:rFonts w:asciiTheme="majorBidi" w:hAnsiTheme="majorBidi" w:cstheme="majorBidi"/>
          <w:b/>
          <w:bCs/>
          <w:sz w:val="28"/>
          <w:szCs w:val="28"/>
        </w:rPr>
        <w:t>epartment:</w:t>
      </w:r>
      <w:r w:rsidR="00034EFC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7B25CC" w:rsidRPr="00CD419C">
        <w:rPr>
          <w:rFonts w:asciiTheme="majorBidi" w:hAnsiTheme="majorBidi" w:cstheme="majorBidi"/>
          <w:sz w:val="24"/>
          <w:szCs w:val="24"/>
        </w:rPr>
        <w:t>ASS</w:t>
      </w:r>
      <w:r w:rsidR="007B25CC" w:rsidRPr="00CD419C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7B25CC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034EFC" w:rsidRPr="00726E3A">
        <w:rPr>
          <w:rFonts w:asciiTheme="majorBidi" w:hAnsiTheme="majorBidi" w:cstheme="majorBidi"/>
          <w:color w:val="292526"/>
          <w:sz w:val="24"/>
          <w:szCs w:val="24"/>
        </w:rPr>
        <w:t>Prof / khaled fawzy</w:t>
      </w:r>
    </w:p>
    <w:p w:rsidR="00034EFC" w:rsidRPr="00712D39" w:rsidRDefault="0035062E" w:rsidP="00906F27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color w:val="292526"/>
          <w:sz w:val="20"/>
          <w:szCs w:val="20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Date of </w:t>
      </w:r>
      <w:r w:rsidR="00232E40">
        <w:rPr>
          <w:rFonts w:asciiTheme="majorBidi" w:hAnsiTheme="majorBidi" w:cstheme="majorBidi"/>
          <w:b/>
          <w:bCs/>
          <w:sz w:val="28"/>
          <w:szCs w:val="28"/>
        </w:rPr>
        <w:t xml:space="preserve">Approval: </w:t>
      </w:r>
      <w:bookmarkStart w:id="0" w:name="_GoBack"/>
      <w:bookmarkEnd w:id="0"/>
      <w:r w:rsidR="00B778F6" w:rsidRPr="00726E3A">
        <w:rPr>
          <w:rFonts w:asciiTheme="majorBidi" w:hAnsiTheme="majorBidi" w:cstheme="majorBidi"/>
          <w:color w:val="292526"/>
          <w:sz w:val="24"/>
          <w:szCs w:val="24"/>
        </w:rPr>
        <w:t>Jan</w:t>
      </w:r>
      <w:r w:rsidR="00034EFC" w:rsidRPr="00726E3A">
        <w:rPr>
          <w:rFonts w:asciiTheme="majorBidi" w:hAnsiTheme="majorBidi" w:cstheme="majorBidi"/>
          <w:color w:val="292526"/>
          <w:sz w:val="24"/>
          <w:szCs w:val="24"/>
        </w:rPr>
        <w:t xml:space="preserve"> </w:t>
      </w:r>
      <w:r w:rsidR="00906F27">
        <w:rPr>
          <w:rFonts w:asciiTheme="majorBidi" w:hAnsiTheme="majorBidi" w:cstheme="majorBidi"/>
          <w:sz w:val="24"/>
          <w:szCs w:val="24"/>
        </w:rPr>
        <w:t>2017</w:t>
      </w:r>
    </w:p>
    <w:sectPr w:rsidR="00034EFC" w:rsidRPr="00712D39" w:rsidSect="000A4CC4">
      <w:headerReference w:type="default" r:id="rId7"/>
      <w:pgSz w:w="12240" w:h="15840"/>
      <w:pgMar w:top="1440" w:right="1440" w:bottom="63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46F0" w:rsidRDefault="00D246F0" w:rsidP="00CE42CD">
      <w:pPr>
        <w:spacing w:after="0" w:line="240" w:lineRule="auto"/>
      </w:pPr>
      <w:r>
        <w:separator/>
      </w:r>
    </w:p>
  </w:endnote>
  <w:endnote w:type="continuationSeparator" w:id="0">
    <w:p w:rsidR="00D246F0" w:rsidRDefault="00D246F0" w:rsidP="00CE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46F0" w:rsidRDefault="00D246F0" w:rsidP="00CE42CD">
      <w:pPr>
        <w:spacing w:after="0" w:line="240" w:lineRule="auto"/>
      </w:pPr>
      <w:r>
        <w:separator/>
      </w:r>
    </w:p>
  </w:footnote>
  <w:footnote w:type="continuationSeparator" w:id="0">
    <w:p w:rsidR="00D246F0" w:rsidRDefault="00D246F0" w:rsidP="00CE4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2CD" w:rsidRPr="00CE42CD" w:rsidRDefault="006C684E" w:rsidP="00CE42CD">
    <w:pPr>
      <w:rPr>
        <w:rFonts w:ascii="Calibri" w:eastAsia="Calibri" w:hAnsi="Calibri" w:cs="Arial"/>
      </w:rPr>
    </w:pPr>
    <w:r>
      <w:rPr>
        <w:rFonts w:ascii="Calibri" w:eastAsia="Calibri" w:hAnsi="Calibri" w:cs="Arial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1725295</wp:posOffset>
              </wp:positionH>
              <wp:positionV relativeFrom="paragraph">
                <wp:posOffset>136525</wp:posOffset>
              </wp:positionV>
              <wp:extent cx="2359025" cy="595630"/>
              <wp:effectExtent l="10795" t="12700" r="7620" b="1079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5956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A20CB" w:rsidRPr="00BA20CB" w:rsidRDefault="0013280F" w:rsidP="00B778F6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13280F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  <w:t xml:space="preserve">Civil </w:t>
                          </w:r>
                          <w:r w:rsidR="003A27CF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  <w:t xml:space="preserve">Engineering </w:t>
                          </w:r>
                          <w:r w:rsidRPr="0013280F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  <w:t>Drawing</w:t>
                          </w:r>
                          <w:r w:rsidR="00B778F6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  <w:t xml:space="preserve">       </w:t>
                          </w:r>
                          <w:r w:rsidR="00AA2253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="00B778F6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  <w:t xml:space="preserve">  (</w:t>
                          </w:r>
                          <w:r w:rsidRPr="0013280F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  <w:t>CI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  <w:t>E</w:t>
                          </w:r>
                          <w:r w:rsidRPr="0013280F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  <w:t>201</w:t>
                          </w:r>
                          <w:r w:rsidR="00B778F6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  <w:t>)</w:t>
                          </w:r>
                        </w:p>
                        <w:p w:rsidR="00BA20CB" w:rsidRDefault="00BA20CB" w:rsidP="00BA20C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5.85pt;margin-top:10.75pt;width:185.75pt;height:46.9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" strokecolor="white [3212]">
              <v:textbox>
                <w:txbxContent>
                  <w:p w:rsidR="00BA20CB" w:rsidRPr="00BA20CB" w:rsidRDefault="0013280F" w:rsidP="00B778F6">
                    <w:pPr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13280F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  <w:t xml:space="preserve">Civil </w:t>
                    </w:r>
                    <w:r w:rsidR="003A27CF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  <w:t xml:space="preserve">Engineering </w:t>
                    </w:r>
                    <w:r w:rsidRPr="0013280F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  <w:t>Drawing</w:t>
                    </w:r>
                    <w:r w:rsidR="00B778F6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  <w:t xml:space="preserve">       </w:t>
                    </w:r>
                    <w:r w:rsidR="00AA2253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  <w:t xml:space="preserve"> </w:t>
                    </w:r>
                    <w:r w:rsidR="00B778F6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  <w:t xml:space="preserve">  (</w:t>
                    </w:r>
                    <w:r w:rsidRPr="0013280F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  <w:t>CI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  <w:t>E</w:t>
                    </w:r>
                    <w:r w:rsidRPr="0013280F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  <w:t>201</w:t>
                    </w:r>
                    <w:r w:rsidR="00B778F6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  <w:t>)</w:t>
                    </w:r>
                  </w:p>
                  <w:p w:rsidR="00BA20CB" w:rsidRDefault="00BA20CB" w:rsidP="00BA20CB"/>
                </w:txbxContent>
              </v:textbox>
            </v:shape>
          </w:pict>
        </mc:Fallback>
      </mc:AlternateContent>
    </w:r>
    <w:r w:rsidR="002C356C"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56192" behindDoc="1" locked="0" layoutInCell="1" allowOverlap="1" wp14:anchorId="12C6FC0D" wp14:editId="76C02708">
          <wp:simplePos x="0" y="0"/>
          <wp:positionH relativeFrom="column">
            <wp:posOffset>4761230</wp:posOffset>
          </wp:positionH>
          <wp:positionV relativeFrom="paragraph">
            <wp:posOffset>-97790</wp:posOffset>
          </wp:positionV>
          <wp:extent cx="1013460" cy="848360"/>
          <wp:effectExtent l="0" t="0" r="0" b="0"/>
          <wp:wrapThrough wrapText="bothSides">
            <wp:wrapPolygon edited="0">
              <wp:start x="0" y="0"/>
              <wp:lineTo x="0" y="21341"/>
              <wp:lineTo x="21113" y="21341"/>
              <wp:lineTo x="21113" y="0"/>
              <wp:lineTo x="0" y="0"/>
            </wp:wrapPolygon>
          </wp:wrapThrough>
          <wp:docPr id="3" name="صورة 0" descr="Description: Description: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Description: Description: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3460" cy="848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356C"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60288" behindDoc="1" locked="0" layoutInCell="1" allowOverlap="1" wp14:anchorId="72096F1C" wp14:editId="6EF886CC">
          <wp:simplePos x="0" y="0"/>
          <wp:positionH relativeFrom="column">
            <wp:posOffset>-115570</wp:posOffset>
          </wp:positionH>
          <wp:positionV relativeFrom="paragraph">
            <wp:posOffset>67310</wp:posOffset>
          </wp:positionV>
          <wp:extent cx="1037590" cy="807085"/>
          <wp:effectExtent l="0" t="0" r="0" b="0"/>
          <wp:wrapThrough wrapText="bothSides">
            <wp:wrapPolygon edited="0">
              <wp:start x="0" y="0"/>
              <wp:lineTo x="0" y="20903"/>
              <wp:lineTo x="21018" y="20903"/>
              <wp:lineTo x="21018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7590" cy="807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E42CD" w:rsidRPr="00CE42CD" w:rsidRDefault="00CE42CD" w:rsidP="00CE42CD">
    <w:pPr>
      <w:tabs>
        <w:tab w:val="left" w:pos="8595"/>
      </w:tabs>
      <w:rPr>
        <w:rFonts w:ascii="Calibri" w:eastAsia="Calibri" w:hAnsi="Calibri" w:cs="Arial"/>
        <w:rtl/>
      </w:rPr>
    </w:pPr>
    <w:r w:rsidRPr="00CE42CD">
      <w:rPr>
        <w:rFonts w:ascii="Calibri" w:eastAsia="Calibri" w:hAnsi="Calibri" w:cs="Arial"/>
      </w:rPr>
      <w:tab/>
    </w:r>
  </w:p>
  <w:p w:rsidR="00CE42CD" w:rsidRPr="00CE42CD" w:rsidRDefault="002C356C" w:rsidP="002C356C">
    <w:pPr>
      <w:tabs>
        <w:tab w:val="center" w:pos="4680"/>
        <w:tab w:val="left" w:pos="7836"/>
      </w:tabs>
      <w:rPr>
        <w:rFonts w:ascii="Calibri" w:eastAsia="Calibri" w:hAnsi="Calibri" w:cs="Arial"/>
        <w:rtl/>
        <w:lang w:bidi="ar-EG"/>
      </w:rPr>
    </w:pPr>
    <w:r>
      <w:rPr>
        <w:rFonts w:ascii="Calibri" w:eastAsia="Calibri" w:hAnsi="Calibri" w:cs="Arial"/>
        <w:rtl/>
      </w:rPr>
      <w:tab/>
    </w:r>
  </w:p>
  <w:tbl>
    <w:tblPr>
      <w:tblStyle w:val="TableGrid1"/>
      <w:tblW w:w="100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92"/>
      <w:gridCol w:w="3192"/>
      <w:gridCol w:w="3714"/>
    </w:tblGrid>
    <w:tr w:rsidR="00CE42CD" w:rsidRPr="00CE42CD" w:rsidTr="00CE42CD">
      <w:trPr>
        <w:trHeight w:val="747"/>
      </w:trPr>
      <w:tc>
        <w:tcPr>
          <w:tcW w:w="3192" w:type="dxa"/>
        </w:tcPr>
        <w:p w:rsidR="00CE42CD" w:rsidRPr="002C356C" w:rsidRDefault="00CE42CD" w:rsidP="00CE42CD">
          <w:pPr>
            <w:rPr>
              <w:rFonts w:asciiTheme="majorBidi" w:eastAsia="Calibri" w:hAnsiTheme="majorBidi" w:cstheme="majorBidi"/>
              <w:b/>
              <w:bCs/>
              <w:lang w:bidi="ar-EG"/>
            </w:rPr>
          </w:pPr>
        </w:p>
        <w:p w:rsidR="00CE42CD" w:rsidRPr="002C356C" w:rsidRDefault="00CE42CD" w:rsidP="002C356C">
          <w:pPr>
            <w:rPr>
              <w:rFonts w:asciiTheme="majorBidi" w:eastAsia="Calibri" w:hAnsiTheme="majorBidi" w:cstheme="majorBidi"/>
              <w:b/>
              <w:bCs/>
              <w:noProof/>
            </w:rPr>
          </w:pPr>
          <w:r w:rsidRPr="002C356C">
            <w:rPr>
              <w:rFonts w:asciiTheme="majorBidi" w:eastAsia="Calibri" w:hAnsiTheme="majorBidi" w:cstheme="majorBidi"/>
              <w:b/>
              <w:bCs/>
              <w:rtl/>
              <w:lang w:bidi="ar-EG"/>
            </w:rPr>
            <w:t xml:space="preserve">وحدة ضمان الجودة </w:t>
          </w:r>
        </w:p>
        <w:p w:rsidR="00CE42CD" w:rsidRPr="002C356C" w:rsidRDefault="00CE42CD" w:rsidP="00CE42CD">
          <w:pPr>
            <w:rPr>
              <w:rFonts w:asciiTheme="majorBidi" w:eastAsia="Calibri" w:hAnsiTheme="majorBidi" w:cstheme="majorBidi"/>
              <w:b/>
              <w:bCs/>
              <w:noProof/>
            </w:rPr>
          </w:pPr>
        </w:p>
      </w:tc>
      <w:tc>
        <w:tcPr>
          <w:tcW w:w="3192" w:type="dxa"/>
        </w:tcPr>
        <w:p w:rsidR="00CE42CD" w:rsidRPr="002C356C" w:rsidRDefault="00CE42CD" w:rsidP="00CE42CD">
          <w:pPr>
            <w:rPr>
              <w:rFonts w:asciiTheme="majorBidi" w:eastAsia="Calibri" w:hAnsiTheme="majorBidi" w:cstheme="majorBidi"/>
              <w:b/>
              <w:bCs/>
              <w:lang w:bidi="ar-EG"/>
            </w:rPr>
          </w:pPr>
        </w:p>
      </w:tc>
      <w:tc>
        <w:tcPr>
          <w:tcW w:w="3714" w:type="dxa"/>
          <w:hideMark/>
        </w:tcPr>
        <w:p w:rsidR="00CE42CD" w:rsidRPr="002C356C" w:rsidRDefault="00CE42CD" w:rsidP="00CE42CD">
          <w:pPr>
            <w:bidi/>
            <w:jc w:val="center"/>
            <w:rPr>
              <w:rFonts w:asciiTheme="majorBidi" w:eastAsia="Calibri" w:hAnsiTheme="majorBidi" w:cstheme="majorBidi"/>
              <w:b/>
              <w:bCs/>
              <w:lang w:bidi="ar-EG"/>
            </w:rPr>
          </w:pPr>
          <w:r w:rsidRPr="002C356C">
            <w:rPr>
              <w:rFonts w:asciiTheme="majorBidi" w:eastAsia="Calibri" w:hAnsiTheme="majorBidi" w:cstheme="majorBidi"/>
              <w:b/>
              <w:bCs/>
              <w:rtl/>
              <w:lang w:bidi="ar-EG"/>
            </w:rPr>
            <w:t xml:space="preserve">وزارة التعليم </w:t>
          </w:r>
          <w:r w:rsidR="00B778F6" w:rsidRPr="002C356C">
            <w:rPr>
              <w:rFonts w:asciiTheme="majorBidi" w:eastAsia="Calibri" w:hAnsiTheme="majorBidi" w:cstheme="majorBidi"/>
              <w:b/>
              <w:bCs/>
              <w:rtl/>
              <w:lang w:bidi="ar-EG"/>
            </w:rPr>
            <w:t>العالي</w:t>
          </w:r>
          <w:r w:rsidRPr="002C356C">
            <w:rPr>
              <w:rFonts w:asciiTheme="majorBidi" w:eastAsia="Calibri" w:hAnsiTheme="majorBidi" w:cstheme="majorBidi"/>
              <w:b/>
              <w:bCs/>
              <w:rtl/>
              <w:lang w:bidi="ar-EG"/>
            </w:rPr>
            <w:t xml:space="preserve">                                       </w:t>
          </w:r>
        </w:p>
        <w:p w:rsidR="00CE42CD" w:rsidRPr="002C356C" w:rsidRDefault="00CE42CD" w:rsidP="00CE42CD">
          <w:pPr>
            <w:bidi/>
            <w:jc w:val="center"/>
            <w:rPr>
              <w:rFonts w:asciiTheme="majorBidi" w:eastAsia="Calibri" w:hAnsiTheme="majorBidi" w:cstheme="majorBidi"/>
              <w:b/>
              <w:bCs/>
              <w:rtl/>
              <w:lang w:bidi="ar-EG"/>
            </w:rPr>
          </w:pPr>
          <w:r w:rsidRPr="002C356C">
            <w:rPr>
              <w:rFonts w:asciiTheme="majorBidi" w:eastAsia="Calibri" w:hAnsiTheme="majorBidi" w:cstheme="majorBidi"/>
              <w:b/>
              <w:bCs/>
              <w:rtl/>
              <w:lang w:bidi="ar-EG"/>
            </w:rPr>
            <w:t xml:space="preserve">المعهد </w:t>
          </w:r>
          <w:r w:rsidR="00B778F6" w:rsidRPr="002C356C">
            <w:rPr>
              <w:rFonts w:asciiTheme="majorBidi" w:eastAsia="Calibri" w:hAnsiTheme="majorBidi" w:cstheme="majorBidi"/>
              <w:b/>
              <w:bCs/>
              <w:rtl/>
              <w:lang w:bidi="ar-EG"/>
            </w:rPr>
            <w:t>العالي</w:t>
          </w:r>
          <w:r w:rsidRPr="002C356C">
            <w:rPr>
              <w:rFonts w:asciiTheme="majorBidi" w:eastAsia="Calibri" w:hAnsiTheme="majorBidi" w:cstheme="majorBidi"/>
              <w:b/>
              <w:bCs/>
              <w:rtl/>
              <w:lang w:bidi="ar-EG"/>
            </w:rPr>
            <w:t xml:space="preserve"> للهندسة والتكنولوجيا</w:t>
          </w:r>
        </w:p>
        <w:p w:rsidR="00CE42CD" w:rsidRPr="002C356C" w:rsidRDefault="00CE42CD" w:rsidP="00CE42CD">
          <w:pPr>
            <w:bidi/>
            <w:jc w:val="center"/>
            <w:rPr>
              <w:rFonts w:asciiTheme="majorBidi" w:eastAsia="Calibri" w:hAnsiTheme="majorBidi" w:cstheme="majorBidi"/>
              <w:b/>
              <w:bCs/>
              <w:lang w:bidi="ar-EG"/>
            </w:rPr>
          </w:pPr>
          <w:r w:rsidRPr="002C356C">
            <w:rPr>
              <w:rFonts w:asciiTheme="majorBidi" w:eastAsia="Calibri" w:hAnsiTheme="majorBidi" w:cstheme="majorBidi"/>
              <w:b/>
              <w:bCs/>
              <w:rtl/>
              <w:lang w:bidi="ar-EG"/>
            </w:rPr>
            <w:t xml:space="preserve">بدمياط الجديدة                                                        </w:t>
          </w:r>
        </w:p>
      </w:tc>
    </w:tr>
  </w:tbl>
  <w:p w:rsidR="00CE42CD" w:rsidRPr="00CE42CD" w:rsidRDefault="00CE42CD" w:rsidP="00CE42CD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41C2D"/>
    <w:multiLevelType w:val="hybridMultilevel"/>
    <w:tmpl w:val="4FF273CA"/>
    <w:lvl w:ilvl="0" w:tplc="7012F13C">
      <w:start w:val="1"/>
      <w:numFmt w:val="decimal"/>
      <w:lvlText w:val="B.%1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3" w:hanging="360"/>
      </w:pPr>
    </w:lvl>
    <w:lvl w:ilvl="2" w:tplc="0409001B" w:tentative="1">
      <w:start w:val="1"/>
      <w:numFmt w:val="lowerRoman"/>
      <w:lvlText w:val="%3."/>
      <w:lvlJc w:val="right"/>
      <w:pPr>
        <w:ind w:left="1723" w:hanging="180"/>
      </w:pPr>
    </w:lvl>
    <w:lvl w:ilvl="3" w:tplc="0409000F" w:tentative="1">
      <w:start w:val="1"/>
      <w:numFmt w:val="decimal"/>
      <w:lvlText w:val="%4."/>
      <w:lvlJc w:val="left"/>
      <w:pPr>
        <w:ind w:left="2443" w:hanging="360"/>
      </w:pPr>
    </w:lvl>
    <w:lvl w:ilvl="4" w:tplc="04090019" w:tentative="1">
      <w:start w:val="1"/>
      <w:numFmt w:val="lowerLetter"/>
      <w:lvlText w:val="%5."/>
      <w:lvlJc w:val="left"/>
      <w:pPr>
        <w:ind w:left="3163" w:hanging="360"/>
      </w:pPr>
    </w:lvl>
    <w:lvl w:ilvl="5" w:tplc="0409001B" w:tentative="1">
      <w:start w:val="1"/>
      <w:numFmt w:val="lowerRoman"/>
      <w:lvlText w:val="%6."/>
      <w:lvlJc w:val="right"/>
      <w:pPr>
        <w:ind w:left="3883" w:hanging="180"/>
      </w:pPr>
    </w:lvl>
    <w:lvl w:ilvl="6" w:tplc="0409000F" w:tentative="1">
      <w:start w:val="1"/>
      <w:numFmt w:val="decimal"/>
      <w:lvlText w:val="%7."/>
      <w:lvlJc w:val="left"/>
      <w:pPr>
        <w:ind w:left="4603" w:hanging="360"/>
      </w:pPr>
    </w:lvl>
    <w:lvl w:ilvl="7" w:tplc="04090019" w:tentative="1">
      <w:start w:val="1"/>
      <w:numFmt w:val="lowerLetter"/>
      <w:lvlText w:val="%8."/>
      <w:lvlJc w:val="left"/>
      <w:pPr>
        <w:ind w:left="5323" w:hanging="360"/>
      </w:pPr>
    </w:lvl>
    <w:lvl w:ilvl="8" w:tplc="0409001B" w:tentative="1">
      <w:start w:val="1"/>
      <w:numFmt w:val="lowerRoman"/>
      <w:lvlText w:val="%9."/>
      <w:lvlJc w:val="right"/>
      <w:pPr>
        <w:ind w:left="6043" w:hanging="180"/>
      </w:pPr>
    </w:lvl>
  </w:abstractNum>
  <w:abstractNum w:abstractNumId="1">
    <w:nsid w:val="0FBB1FB1"/>
    <w:multiLevelType w:val="hybridMultilevel"/>
    <w:tmpl w:val="E43A34AC"/>
    <w:lvl w:ilvl="0" w:tplc="A5042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E916E7"/>
    <w:multiLevelType w:val="hybridMultilevel"/>
    <w:tmpl w:val="93128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577547"/>
    <w:multiLevelType w:val="hybridMultilevel"/>
    <w:tmpl w:val="091A6B0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977ECC"/>
    <w:multiLevelType w:val="hybridMultilevel"/>
    <w:tmpl w:val="03FE5EF6"/>
    <w:lvl w:ilvl="0" w:tplc="B2A857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EC4A13"/>
    <w:multiLevelType w:val="hybridMultilevel"/>
    <w:tmpl w:val="F52418B2"/>
    <w:lvl w:ilvl="0" w:tplc="ACA0FE5C">
      <w:start w:val="1"/>
      <w:numFmt w:val="decimal"/>
      <w:lvlText w:val="A.%1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5" w:hanging="360"/>
      </w:pPr>
    </w:lvl>
    <w:lvl w:ilvl="2" w:tplc="0409001B" w:tentative="1">
      <w:start w:val="1"/>
      <w:numFmt w:val="lowerRoman"/>
      <w:lvlText w:val="%3."/>
      <w:lvlJc w:val="right"/>
      <w:pPr>
        <w:ind w:left="1865" w:hanging="180"/>
      </w:pPr>
    </w:lvl>
    <w:lvl w:ilvl="3" w:tplc="0409000F" w:tentative="1">
      <w:start w:val="1"/>
      <w:numFmt w:val="decimal"/>
      <w:lvlText w:val="%4."/>
      <w:lvlJc w:val="left"/>
      <w:pPr>
        <w:ind w:left="2585" w:hanging="360"/>
      </w:pPr>
    </w:lvl>
    <w:lvl w:ilvl="4" w:tplc="04090019" w:tentative="1">
      <w:start w:val="1"/>
      <w:numFmt w:val="lowerLetter"/>
      <w:lvlText w:val="%5."/>
      <w:lvlJc w:val="left"/>
      <w:pPr>
        <w:ind w:left="3305" w:hanging="360"/>
      </w:pPr>
    </w:lvl>
    <w:lvl w:ilvl="5" w:tplc="0409001B" w:tentative="1">
      <w:start w:val="1"/>
      <w:numFmt w:val="lowerRoman"/>
      <w:lvlText w:val="%6."/>
      <w:lvlJc w:val="right"/>
      <w:pPr>
        <w:ind w:left="4025" w:hanging="180"/>
      </w:pPr>
    </w:lvl>
    <w:lvl w:ilvl="6" w:tplc="0409000F" w:tentative="1">
      <w:start w:val="1"/>
      <w:numFmt w:val="decimal"/>
      <w:lvlText w:val="%7."/>
      <w:lvlJc w:val="left"/>
      <w:pPr>
        <w:ind w:left="4745" w:hanging="360"/>
      </w:pPr>
    </w:lvl>
    <w:lvl w:ilvl="7" w:tplc="04090019" w:tentative="1">
      <w:start w:val="1"/>
      <w:numFmt w:val="lowerLetter"/>
      <w:lvlText w:val="%8."/>
      <w:lvlJc w:val="left"/>
      <w:pPr>
        <w:ind w:left="5465" w:hanging="360"/>
      </w:pPr>
    </w:lvl>
    <w:lvl w:ilvl="8" w:tplc="040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6">
    <w:nsid w:val="7C0224BB"/>
    <w:multiLevelType w:val="hybridMultilevel"/>
    <w:tmpl w:val="8CC01D76"/>
    <w:lvl w:ilvl="0" w:tplc="6CE87EAC">
      <w:start w:val="1"/>
      <w:numFmt w:val="decimal"/>
      <w:lvlText w:val="C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2CD"/>
    <w:rsid w:val="00034EFC"/>
    <w:rsid w:val="000366C1"/>
    <w:rsid w:val="00060AE6"/>
    <w:rsid w:val="00061321"/>
    <w:rsid w:val="000A4CC4"/>
    <w:rsid w:val="000B52B1"/>
    <w:rsid w:val="000F737A"/>
    <w:rsid w:val="0013280F"/>
    <w:rsid w:val="001371BF"/>
    <w:rsid w:val="0017258D"/>
    <w:rsid w:val="001811FC"/>
    <w:rsid w:val="00194071"/>
    <w:rsid w:val="001A28A3"/>
    <w:rsid w:val="001B0B06"/>
    <w:rsid w:val="001C69CB"/>
    <w:rsid w:val="00232E40"/>
    <w:rsid w:val="00251CB1"/>
    <w:rsid w:val="002554D9"/>
    <w:rsid w:val="002A5455"/>
    <w:rsid w:val="002C356C"/>
    <w:rsid w:val="00316AD7"/>
    <w:rsid w:val="003337AB"/>
    <w:rsid w:val="0035062E"/>
    <w:rsid w:val="003779E9"/>
    <w:rsid w:val="00383510"/>
    <w:rsid w:val="003A27CF"/>
    <w:rsid w:val="003A58D3"/>
    <w:rsid w:val="003B326F"/>
    <w:rsid w:val="004376B5"/>
    <w:rsid w:val="004602B6"/>
    <w:rsid w:val="00482CF7"/>
    <w:rsid w:val="004E3D23"/>
    <w:rsid w:val="00533823"/>
    <w:rsid w:val="00534464"/>
    <w:rsid w:val="00591AF1"/>
    <w:rsid w:val="00594E38"/>
    <w:rsid w:val="005A45B2"/>
    <w:rsid w:val="005B5F44"/>
    <w:rsid w:val="00614C28"/>
    <w:rsid w:val="0061613F"/>
    <w:rsid w:val="00622C84"/>
    <w:rsid w:val="0069726F"/>
    <w:rsid w:val="006A4EEB"/>
    <w:rsid w:val="006C6650"/>
    <w:rsid w:val="006C684E"/>
    <w:rsid w:val="006E1455"/>
    <w:rsid w:val="00712D39"/>
    <w:rsid w:val="0072259A"/>
    <w:rsid w:val="00726E3A"/>
    <w:rsid w:val="00734933"/>
    <w:rsid w:val="007574CC"/>
    <w:rsid w:val="00774FF9"/>
    <w:rsid w:val="00790A39"/>
    <w:rsid w:val="007937F3"/>
    <w:rsid w:val="007A49BB"/>
    <w:rsid w:val="007A5DA4"/>
    <w:rsid w:val="007B25CC"/>
    <w:rsid w:val="007E4F7B"/>
    <w:rsid w:val="007E6E32"/>
    <w:rsid w:val="007F712A"/>
    <w:rsid w:val="00875718"/>
    <w:rsid w:val="008A3BA7"/>
    <w:rsid w:val="008D00A6"/>
    <w:rsid w:val="008F21E0"/>
    <w:rsid w:val="008F5A16"/>
    <w:rsid w:val="00906F27"/>
    <w:rsid w:val="00910615"/>
    <w:rsid w:val="009278E3"/>
    <w:rsid w:val="00995122"/>
    <w:rsid w:val="00995891"/>
    <w:rsid w:val="00A061EA"/>
    <w:rsid w:val="00A639DE"/>
    <w:rsid w:val="00A93AD8"/>
    <w:rsid w:val="00AA2253"/>
    <w:rsid w:val="00AB34DC"/>
    <w:rsid w:val="00B064E1"/>
    <w:rsid w:val="00B6120F"/>
    <w:rsid w:val="00B778F6"/>
    <w:rsid w:val="00BA20CB"/>
    <w:rsid w:val="00C074BE"/>
    <w:rsid w:val="00C956C4"/>
    <w:rsid w:val="00CC2EC9"/>
    <w:rsid w:val="00CD419C"/>
    <w:rsid w:val="00CE42CD"/>
    <w:rsid w:val="00CE613C"/>
    <w:rsid w:val="00D15BE8"/>
    <w:rsid w:val="00D246F0"/>
    <w:rsid w:val="00D76F25"/>
    <w:rsid w:val="00DC1CA0"/>
    <w:rsid w:val="00DD36C7"/>
    <w:rsid w:val="00DE13C7"/>
    <w:rsid w:val="00DF425E"/>
    <w:rsid w:val="00E930EB"/>
    <w:rsid w:val="00EA3D58"/>
    <w:rsid w:val="00EC6132"/>
    <w:rsid w:val="00F5053B"/>
    <w:rsid w:val="00F55686"/>
    <w:rsid w:val="00F67AC9"/>
    <w:rsid w:val="00F83441"/>
    <w:rsid w:val="00FD0C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C8A24139-4947-4354-852F-95056A586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56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CD"/>
  </w:style>
  <w:style w:type="paragraph" w:styleId="Footer">
    <w:name w:val="footer"/>
    <w:basedOn w:val="Normal"/>
    <w:link w:val="Foot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CD"/>
  </w:style>
  <w:style w:type="table" w:customStyle="1" w:styleId="TableGrid1">
    <w:name w:val="Table Grid1"/>
    <w:basedOn w:val="TableNormal"/>
    <w:uiPriority w:val="59"/>
    <w:rsid w:val="00CE42CD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20CB"/>
    <w:pPr>
      <w:ind w:left="720"/>
      <w:contextualSpacing/>
    </w:pPr>
  </w:style>
  <w:style w:type="table" w:styleId="TableGrid">
    <w:name w:val="Table Grid"/>
    <w:basedOn w:val="TableNormal"/>
    <w:uiPriority w:val="59"/>
    <w:rsid w:val="00BA2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rsid w:val="007F712A"/>
    <w:pPr>
      <w:spacing w:after="0" w:line="240" w:lineRule="auto"/>
      <w:ind w:left="317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BodyTextIndent2Char">
    <w:name w:val="Body Text Indent 2 Char"/>
    <w:basedOn w:val="DefaultParagraphFont"/>
    <w:link w:val="BodyTextIndent2"/>
    <w:rsid w:val="007F712A"/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Hyperlink">
    <w:name w:val="Hyperlink"/>
    <w:basedOn w:val="DefaultParagraphFont"/>
    <w:rsid w:val="00A93A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9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596</Words>
  <Characters>3402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GWDA2</dc:creator>
  <cp:lastModifiedBy>GAWDA</cp:lastModifiedBy>
  <cp:revision>10</cp:revision>
  <cp:lastPrinted>2017-10-22T11:37:00Z</cp:lastPrinted>
  <dcterms:created xsi:type="dcterms:W3CDTF">2017-09-13T08:20:00Z</dcterms:created>
  <dcterms:modified xsi:type="dcterms:W3CDTF">2017-10-22T11:37:00Z</dcterms:modified>
</cp:coreProperties>
</file>